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7A07E" w14:textId="5925262F" w:rsidR="00856DC1" w:rsidRPr="00BD76CB" w:rsidRDefault="000E36D7" w:rsidP="00BF20D7">
      <w:pPr>
        <w:ind w:left="57"/>
        <w:jc w:val="center"/>
        <w:rPr>
          <w:rFonts w:cs="B Titr"/>
          <w:b/>
          <w:bCs/>
          <w:rtl/>
        </w:rPr>
      </w:pPr>
      <w:r w:rsidRPr="00BD76CB">
        <w:rPr>
          <w:rFonts w:cs="B Titr"/>
          <w:b/>
          <w:bCs/>
          <w:noProof/>
          <w:rtl/>
          <w:lang w:bidi="ar-SA"/>
        </w:rPr>
        <mc:AlternateContent>
          <mc:Choice Requires="wps">
            <w:drawing>
              <wp:anchor distT="0" distB="0" distL="114300" distR="114300" simplePos="0" relativeHeight="251660288" behindDoc="0" locked="0" layoutInCell="1" allowOverlap="1" wp14:anchorId="7657A11C" wp14:editId="7657A11D">
                <wp:simplePos x="0" y="0"/>
                <wp:positionH relativeFrom="column">
                  <wp:posOffset>2992120</wp:posOffset>
                </wp:positionH>
                <wp:positionV relativeFrom="paragraph">
                  <wp:posOffset>-706755</wp:posOffset>
                </wp:positionV>
                <wp:extent cx="805815" cy="332740"/>
                <wp:effectExtent l="5715" t="9525" r="7620"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332740"/>
                        </a:xfrm>
                        <a:prstGeom prst="rect">
                          <a:avLst/>
                        </a:prstGeom>
                        <a:solidFill>
                          <a:srgbClr val="FFFFFF"/>
                        </a:solidFill>
                        <a:ln w="9525">
                          <a:solidFill>
                            <a:srgbClr val="FFFFFF"/>
                          </a:solidFill>
                          <a:miter lim="800000"/>
                          <a:headEnd/>
                          <a:tailEnd/>
                        </a:ln>
                      </wps:spPr>
                      <wps:txbx>
                        <w:txbxContent>
                          <w:p w14:paraId="7657A12B" w14:textId="77777777" w:rsidR="00BB52C3" w:rsidRDefault="00BB52C3" w:rsidP="00856DC1">
                            <w:pPr>
                              <w:jc w:val="center"/>
                            </w:pPr>
                            <w:r w:rsidRPr="004F4E38">
                              <w:rPr>
                                <w:rFonts w:cs="B Mitra" w:hint="cs"/>
                                <w:b/>
                                <w:bCs/>
                                <w:rtl/>
                              </w:rPr>
                              <w:t>بسمه تعالي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657A11C" id="_x0000_t202" coordsize="21600,21600" o:spt="202" path="m,l,21600r21600,l21600,xe">
                <v:stroke joinstyle="miter"/>
                <v:path gradientshapeok="t" o:connecttype="rect"/>
              </v:shapetype>
              <v:shape id="Text Box 6" o:spid="_x0000_s1026" type="#_x0000_t202" style="position:absolute;left:0;text-align:left;margin-left:235.6pt;margin-top:-55.65pt;width:63.45pt;height:26.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" strokecolor="white">
                <v:textbox style="mso-fit-shape-to-text:t">
                  <w:txbxContent>
                    <w:p w14:paraId="7657A12B" w14:textId="77777777" w:rsidR="00BB52C3" w:rsidRDefault="00BB52C3" w:rsidP="00856DC1">
                      <w:pPr>
                        <w:jc w:val="center"/>
                      </w:pPr>
                      <w:r w:rsidRPr="004F4E38">
                        <w:rPr>
                          <w:rFonts w:cs="B Mitra" w:hint="cs"/>
                          <w:b/>
                          <w:bCs/>
                          <w:rtl/>
                        </w:rPr>
                        <w:t>بسمه تعالي</w:t>
                      </w:r>
                    </w:p>
                  </w:txbxContent>
                </v:textbox>
              </v:shape>
            </w:pict>
          </mc:Fallback>
        </mc:AlternateContent>
      </w:r>
      <w:r w:rsidR="00856DC1" w:rsidRPr="00BD76CB">
        <w:rPr>
          <w:rFonts w:cs="B Titr" w:hint="cs"/>
          <w:b/>
          <w:bCs/>
          <w:rtl/>
        </w:rPr>
        <w:t>قرارداد اجار</w:t>
      </w:r>
      <w:r w:rsidR="00D3431E" w:rsidRPr="00BD76CB">
        <w:rPr>
          <w:rFonts w:cs="B Titr" w:hint="cs"/>
          <w:b/>
          <w:bCs/>
          <w:rtl/>
        </w:rPr>
        <w:t>ه به شرط تمليك تانک اکسیژن مایع</w:t>
      </w:r>
    </w:p>
    <w:tbl>
      <w:tblPr>
        <w:bidiVisual/>
        <w:tblW w:w="110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1"/>
        <w:gridCol w:w="5062"/>
        <w:gridCol w:w="5957"/>
      </w:tblGrid>
      <w:tr w:rsidR="00856DC1" w:rsidRPr="00BD76CB" w14:paraId="7657A080" w14:textId="77777777" w:rsidTr="00AB374E">
        <w:trPr>
          <w:trHeight w:val="365"/>
          <w:jc w:val="center"/>
        </w:trPr>
        <w:tc>
          <w:tcPr>
            <w:tcW w:w="11055" w:type="dxa"/>
            <w:gridSpan w:val="3"/>
            <w:vAlign w:val="center"/>
          </w:tcPr>
          <w:p w14:paraId="7657A07F" w14:textId="77777777" w:rsidR="00856DC1" w:rsidRPr="00BD76CB" w:rsidRDefault="00856DC1" w:rsidP="00BD76CB">
            <w:pPr>
              <w:spacing w:line="264" w:lineRule="auto"/>
              <w:jc w:val="both"/>
              <w:rPr>
                <w:rFonts w:cs="B Titr"/>
                <w:b/>
                <w:bCs/>
              </w:rPr>
            </w:pPr>
            <w:r w:rsidRPr="00BD76CB">
              <w:rPr>
                <w:rFonts w:cs="B Titr" w:hint="cs"/>
                <w:b/>
                <w:bCs/>
                <w:rtl/>
              </w:rPr>
              <w:t xml:space="preserve">1 </w:t>
            </w:r>
            <w:r w:rsidRPr="00BD76CB">
              <w:rPr>
                <w:rFonts w:hint="cs"/>
                <w:b/>
                <w:bCs/>
                <w:rtl/>
              </w:rPr>
              <w:t>–</w:t>
            </w:r>
            <w:r w:rsidRPr="00BD76CB">
              <w:rPr>
                <w:rFonts w:cs="B Titr" w:hint="cs"/>
                <w:b/>
                <w:bCs/>
                <w:rtl/>
              </w:rPr>
              <w:t xml:space="preserve"> نام </w:t>
            </w:r>
            <w:r w:rsidR="00F37741" w:rsidRPr="00BD76CB">
              <w:rPr>
                <w:rFonts w:cs="B Titr" w:hint="cs"/>
                <w:b/>
                <w:bCs/>
                <w:rtl/>
              </w:rPr>
              <w:t xml:space="preserve">طرف اول </w:t>
            </w:r>
            <w:r w:rsidRPr="00BD76CB">
              <w:rPr>
                <w:rFonts w:cs="B Titr" w:hint="cs"/>
                <w:b/>
                <w:bCs/>
                <w:rtl/>
              </w:rPr>
              <w:t xml:space="preserve">: </w:t>
            </w:r>
          </w:p>
        </w:tc>
      </w:tr>
      <w:tr w:rsidR="00856DC1" w:rsidRPr="00BD76CB" w14:paraId="7657A086" w14:textId="77777777" w:rsidTr="00AB374E">
        <w:trPr>
          <w:trHeight w:val="144"/>
          <w:jc w:val="center"/>
        </w:trPr>
        <w:tc>
          <w:tcPr>
            <w:tcW w:w="5103" w:type="dxa"/>
            <w:gridSpan w:val="2"/>
            <w:vAlign w:val="center"/>
          </w:tcPr>
          <w:p w14:paraId="7657A081" w14:textId="77777777" w:rsidR="00856DC1" w:rsidRPr="00BD76CB" w:rsidRDefault="00856DC1" w:rsidP="00BD76CB">
            <w:pPr>
              <w:spacing w:line="264" w:lineRule="auto"/>
              <w:jc w:val="both"/>
              <w:rPr>
                <w:rFonts w:cs="B Titr"/>
                <w:b/>
                <w:bCs/>
                <w:rtl/>
              </w:rPr>
            </w:pPr>
            <w:r w:rsidRPr="00BD76CB">
              <w:rPr>
                <w:rFonts w:cs="B Titr" w:hint="cs"/>
                <w:b/>
                <w:bCs/>
                <w:rtl/>
              </w:rPr>
              <w:t xml:space="preserve">2 </w:t>
            </w:r>
            <w:r w:rsidRPr="00BD76CB">
              <w:rPr>
                <w:rFonts w:cs="B Titr"/>
                <w:b/>
                <w:bCs/>
                <w:rtl/>
              </w:rPr>
              <w:t>–</w:t>
            </w:r>
            <w:r w:rsidRPr="00BD76CB">
              <w:rPr>
                <w:rFonts w:cs="B Titr" w:hint="cs"/>
                <w:b/>
                <w:bCs/>
                <w:rtl/>
              </w:rPr>
              <w:t xml:space="preserve"> نام نماينده </w:t>
            </w:r>
            <w:r w:rsidR="00F37741" w:rsidRPr="00BD76CB">
              <w:rPr>
                <w:rFonts w:cs="B Titr" w:hint="cs"/>
                <w:b/>
                <w:bCs/>
                <w:rtl/>
              </w:rPr>
              <w:t xml:space="preserve">طرف اول </w:t>
            </w:r>
            <w:r w:rsidRPr="00BD76CB">
              <w:rPr>
                <w:rFonts w:cs="B Titr" w:hint="cs"/>
                <w:b/>
                <w:bCs/>
                <w:rtl/>
              </w:rPr>
              <w:t>:</w:t>
            </w:r>
            <w:r w:rsidRPr="00BD76CB">
              <w:rPr>
                <w:rFonts w:cs="B Nazanin" w:hint="cs"/>
                <w:b/>
                <w:bCs/>
                <w:spacing w:val="-4"/>
                <w:rtl/>
              </w:rPr>
              <w:t xml:space="preserve"> </w:t>
            </w:r>
          </w:p>
          <w:p w14:paraId="7657A082" w14:textId="77777777" w:rsidR="00856DC1" w:rsidRPr="00BD76CB" w:rsidRDefault="00856DC1" w:rsidP="00BD76CB">
            <w:pPr>
              <w:spacing w:line="264" w:lineRule="auto"/>
              <w:jc w:val="both"/>
              <w:rPr>
                <w:rFonts w:cs="B Nazanin"/>
                <w:b/>
                <w:bCs/>
                <w:rtl/>
              </w:rPr>
            </w:pPr>
            <w:r w:rsidRPr="00BD76CB">
              <w:rPr>
                <w:rFonts w:cs="B Titr" w:hint="cs"/>
                <w:bCs/>
                <w:spacing w:val="-8"/>
                <w:rtl/>
              </w:rPr>
              <w:t>شناسه ملي دستگاه</w:t>
            </w:r>
            <w:r w:rsidRPr="00BD76CB">
              <w:rPr>
                <w:rFonts w:cs="B Nazanin" w:hint="cs"/>
                <w:b/>
                <w:bCs/>
                <w:rtl/>
              </w:rPr>
              <w:t xml:space="preserve"> : </w:t>
            </w:r>
          </w:p>
          <w:p w14:paraId="7657A083" w14:textId="77777777" w:rsidR="00856DC1" w:rsidRPr="00BD76CB" w:rsidRDefault="00856DC1" w:rsidP="00BD76CB">
            <w:pPr>
              <w:pStyle w:val="Heading1"/>
              <w:tabs>
                <w:tab w:val="left" w:pos="-874"/>
              </w:tabs>
              <w:spacing w:line="264" w:lineRule="auto"/>
              <w:ind w:left="-1" w:firstLine="1"/>
              <w:jc w:val="both"/>
              <w:rPr>
                <w:rFonts w:cs="B Nazanin"/>
                <w:b/>
                <w:bCs/>
                <w:sz w:val="24"/>
                <w:lang w:bidi="fa-IR"/>
              </w:rPr>
            </w:pPr>
            <w:r w:rsidRPr="00BD76CB">
              <w:rPr>
                <w:rFonts w:cs="B Titr" w:hint="cs"/>
                <w:bCs/>
                <w:spacing w:val="-8"/>
                <w:sz w:val="24"/>
                <w:rtl/>
              </w:rPr>
              <w:t>كداقتصادي</w:t>
            </w:r>
            <w:r w:rsidRPr="00BD76CB">
              <w:rPr>
                <w:rFonts w:cs="B Nazanin" w:hint="cs"/>
                <w:b/>
                <w:bCs/>
                <w:sz w:val="24"/>
                <w:rtl/>
                <w:lang w:bidi="fa-IR"/>
              </w:rPr>
              <w:t>:</w:t>
            </w:r>
          </w:p>
        </w:tc>
        <w:tc>
          <w:tcPr>
            <w:tcW w:w="5952" w:type="dxa"/>
          </w:tcPr>
          <w:p w14:paraId="7657A084" w14:textId="77777777" w:rsidR="00856DC1" w:rsidRPr="00BD76CB" w:rsidRDefault="00856DC1" w:rsidP="00BD76CB">
            <w:pPr>
              <w:spacing w:line="264" w:lineRule="auto"/>
              <w:jc w:val="both"/>
              <w:rPr>
                <w:rFonts w:cs="B Titr"/>
                <w:b/>
                <w:bCs/>
                <w:rtl/>
              </w:rPr>
            </w:pPr>
            <w:r w:rsidRPr="00BD76CB">
              <w:rPr>
                <w:rFonts w:cs="B Titr" w:hint="cs"/>
                <w:b/>
                <w:bCs/>
                <w:rtl/>
              </w:rPr>
              <w:t xml:space="preserve">3-سمت نماينده </w:t>
            </w:r>
            <w:r w:rsidR="00F37741" w:rsidRPr="00BD76CB">
              <w:rPr>
                <w:rFonts w:cs="B Titr" w:hint="cs"/>
                <w:b/>
                <w:bCs/>
                <w:rtl/>
              </w:rPr>
              <w:t>طرف اول</w:t>
            </w:r>
            <w:r w:rsidRPr="00BD76CB">
              <w:rPr>
                <w:rFonts w:cs="B Titr" w:hint="cs"/>
                <w:b/>
                <w:bCs/>
                <w:rtl/>
              </w:rPr>
              <w:t xml:space="preserve">: </w:t>
            </w:r>
          </w:p>
          <w:p w14:paraId="7657A085" w14:textId="77777777" w:rsidR="00856DC1" w:rsidRPr="00BD76CB" w:rsidRDefault="00856DC1" w:rsidP="00BD76CB">
            <w:pPr>
              <w:spacing w:line="264" w:lineRule="auto"/>
              <w:jc w:val="both"/>
              <w:rPr>
                <w:rFonts w:cs="B Titr"/>
                <w:b/>
                <w:bCs/>
              </w:rPr>
            </w:pPr>
          </w:p>
        </w:tc>
      </w:tr>
      <w:tr w:rsidR="00856DC1" w:rsidRPr="00BD76CB" w14:paraId="7657A08D" w14:textId="77777777" w:rsidTr="00AB374E">
        <w:trPr>
          <w:trHeight w:val="1336"/>
          <w:jc w:val="center"/>
        </w:trPr>
        <w:tc>
          <w:tcPr>
            <w:tcW w:w="5103" w:type="dxa"/>
            <w:gridSpan w:val="2"/>
          </w:tcPr>
          <w:p w14:paraId="7657A087" w14:textId="77777777" w:rsidR="00856DC1" w:rsidRPr="00BD76CB" w:rsidRDefault="00856DC1" w:rsidP="00BD76CB">
            <w:pPr>
              <w:spacing w:line="264" w:lineRule="auto"/>
              <w:jc w:val="both"/>
              <w:rPr>
                <w:rFonts w:cs="B Titr"/>
                <w:b/>
                <w:bCs/>
                <w:rtl/>
              </w:rPr>
            </w:pPr>
            <w:r w:rsidRPr="00BD76CB">
              <w:rPr>
                <w:rFonts w:cs="B Titr" w:hint="cs"/>
                <w:b/>
                <w:bCs/>
                <w:rtl/>
              </w:rPr>
              <w:t xml:space="preserve">4 </w:t>
            </w:r>
            <w:r w:rsidRPr="00BD76CB">
              <w:rPr>
                <w:rFonts w:cs="B Titr"/>
                <w:b/>
                <w:bCs/>
                <w:rtl/>
              </w:rPr>
              <w:t>–</w:t>
            </w:r>
            <w:r w:rsidRPr="00BD76CB">
              <w:rPr>
                <w:rFonts w:cs="B Titr" w:hint="cs"/>
                <w:b/>
                <w:bCs/>
                <w:rtl/>
              </w:rPr>
              <w:t xml:space="preserve"> نام </w:t>
            </w:r>
            <w:r w:rsidR="00F37741" w:rsidRPr="00BD76CB">
              <w:rPr>
                <w:rFonts w:cs="B Titr" w:hint="cs"/>
                <w:b/>
                <w:bCs/>
                <w:rtl/>
              </w:rPr>
              <w:t xml:space="preserve">طرف دوم </w:t>
            </w:r>
            <w:r w:rsidRPr="00BD76CB">
              <w:rPr>
                <w:rFonts w:cs="B Titr" w:hint="cs"/>
                <w:b/>
                <w:bCs/>
                <w:rtl/>
              </w:rPr>
              <w:t xml:space="preserve">: </w:t>
            </w:r>
          </w:p>
          <w:p w14:paraId="7657A088" w14:textId="77777777" w:rsidR="00856DC1" w:rsidRPr="00BD76CB" w:rsidRDefault="00856DC1" w:rsidP="00BD76CB">
            <w:pPr>
              <w:spacing w:line="264" w:lineRule="auto"/>
              <w:jc w:val="both"/>
              <w:rPr>
                <w:rFonts w:cs="B Titr"/>
                <w:b/>
                <w:bCs/>
              </w:rPr>
            </w:pPr>
            <w:r w:rsidRPr="00BD76CB">
              <w:rPr>
                <w:rFonts w:cs="B Titr" w:hint="cs"/>
                <w:b/>
                <w:bCs/>
                <w:rtl/>
              </w:rPr>
              <w:t xml:space="preserve">شماره ثبت شركت:                  تاريخ ثبت شركت: </w:t>
            </w:r>
          </w:p>
          <w:p w14:paraId="7657A089" w14:textId="77777777" w:rsidR="00856DC1" w:rsidRPr="00BD76CB" w:rsidRDefault="00856DC1" w:rsidP="00BD76CB">
            <w:pPr>
              <w:tabs>
                <w:tab w:val="center" w:pos="2639"/>
              </w:tabs>
              <w:spacing w:line="264" w:lineRule="auto"/>
              <w:jc w:val="both"/>
              <w:rPr>
                <w:rFonts w:cs="B Titr"/>
                <w:b/>
                <w:bCs/>
                <w:rtl/>
              </w:rPr>
            </w:pPr>
            <w:r w:rsidRPr="00BD76CB">
              <w:rPr>
                <w:rFonts w:cs="B Titr" w:hint="cs"/>
                <w:b/>
                <w:bCs/>
                <w:rtl/>
              </w:rPr>
              <w:t xml:space="preserve">كد اقتصادي:                               شناسه ملي: </w:t>
            </w:r>
          </w:p>
        </w:tc>
        <w:tc>
          <w:tcPr>
            <w:tcW w:w="5952" w:type="dxa"/>
          </w:tcPr>
          <w:p w14:paraId="7657A08A" w14:textId="77777777" w:rsidR="00856DC1" w:rsidRPr="00BD76CB" w:rsidRDefault="00856DC1" w:rsidP="00BD76CB">
            <w:pPr>
              <w:spacing w:line="264" w:lineRule="auto"/>
              <w:jc w:val="both"/>
              <w:rPr>
                <w:rFonts w:cs="B Titr"/>
                <w:b/>
                <w:bCs/>
                <w:rtl/>
              </w:rPr>
            </w:pPr>
            <w:r w:rsidRPr="00BD76CB">
              <w:rPr>
                <w:rFonts w:cs="B Titr" w:hint="cs"/>
                <w:b/>
                <w:bCs/>
                <w:rtl/>
              </w:rPr>
              <w:t xml:space="preserve">5 </w:t>
            </w:r>
            <w:r w:rsidRPr="00BD76CB">
              <w:rPr>
                <w:rFonts w:cs="B Titr"/>
                <w:b/>
                <w:bCs/>
                <w:rtl/>
              </w:rPr>
              <w:t>–</w:t>
            </w:r>
            <w:r w:rsidRPr="00BD76CB">
              <w:rPr>
                <w:rFonts w:cs="B Titr" w:hint="cs"/>
                <w:b/>
                <w:bCs/>
                <w:rtl/>
              </w:rPr>
              <w:t xml:space="preserve"> شماره و تاريخ تعيين صلاحيت شركت: </w:t>
            </w:r>
          </w:p>
          <w:p w14:paraId="7657A08B" w14:textId="77777777" w:rsidR="00856DC1" w:rsidRPr="00BD76CB" w:rsidRDefault="00856DC1" w:rsidP="00BD76CB">
            <w:pPr>
              <w:spacing w:line="264" w:lineRule="auto"/>
              <w:jc w:val="both"/>
              <w:rPr>
                <w:rFonts w:cs="B Titr"/>
                <w:b/>
                <w:bCs/>
                <w:rtl/>
              </w:rPr>
            </w:pPr>
            <w:r w:rsidRPr="00BD76CB">
              <w:rPr>
                <w:rFonts w:cs="B Titr" w:hint="cs"/>
                <w:b/>
                <w:bCs/>
                <w:rtl/>
              </w:rPr>
              <w:t>شماره:</w:t>
            </w:r>
            <w:r w:rsidRPr="00BD76CB">
              <w:rPr>
                <w:rFonts w:cs="B Titr"/>
                <w:b/>
                <w:bCs/>
                <w:rtl/>
              </w:rPr>
              <w:tab/>
            </w:r>
            <w:r w:rsidRPr="00BD76CB">
              <w:rPr>
                <w:rFonts w:cs="B Titr" w:hint="cs"/>
                <w:b/>
                <w:bCs/>
                <w:rtl/>
              </w:rPr>
              <w:tab/>
              <w:t xml:space="preserve">            تاريخ: </w:t>
            </w:r>
          </w:p>
          <w:p w14:paraId="7657A08C" w14:textId="77777777" w:rsidR="00856DC1" w:rsidRPr="00BD76CB" w:rsidRDefault="00856DC1" w:rsidP="00BD76CB">
            <w:pPr>
              <w:spacing w:line="264" w:lineRule="auto"/>
              <w:jc w:val="both"/>
              <w:rPr>
                <w:rFonts w:cs="B Titr"/>
                <w:b/>
                <w:bCs/>
                <w:rtl/>
              </w:rPr>
            </w:pPr>
            <w:r w:rsidRPr="00BD76CB">
              <w:rPr>
                <w:rFonts w:cs="B Titr" w:hint="cs"/>
                <w:b/>
                <w:bCs/>
                <w:rtl/>
              </w:rPr>
              <w:t xml:space="preserve">صادره از : </w:t>
            </w:r>
          </w:p>
        </w:tc>
      </w:tr>
      <w:tr w:rsidR="00856DC1" w:rsidRPr="00BD76CB" w14:paraId="7657A090" w14:textId="77777777" w:rsidTr="00AB374E">
        <w:trPr>
          <w:trHeight w:val="534"/>
          <w:jc w:val="center"/>
        </w:trPr>
        <w:tc>
          <w:tcPr>
            <w:tcW w:w="5103" w:type="dxa"/>
            <w:gridSpan w:val="2"/>
            <w:vAlign w:val="center"/>
          </w:tcPr>
          <w:p w14:paraId="7657A08E" w14:textId="77777777" w:rsidR="00856DC1" w:rsidRPr="00BD76CB" w:rsidRDefault="00856DC1" w:rsidP="00BD76CB">
            <w:pPr>
              <w:spacing w:line="264" w:lineRule="auto"/>
              <w:jc w:val="both"/>
              <w:rPr>
                <w:rFonts w:cs="B Titr"/>
                <w:b/>
                <w:bCs/>
                <w:rtl/>
              </w:rPr>
            </w:pPr>
            <w:r w:rsidRPr="00BD76CB">
              <w:rPr>
                <w:rFonts w:cs="B Titr" w:hint="cs"/>
                <w:b/>
                <w:bCs/>
                <w:rtl/>
              </w:rPr>
              <w:t xml:space="preserve">6 </w:t>
            </w:r>
            <w:r w:rsidRPr="00BD76CB">
              <w:rPr>
                <w:rFonts w:hint="cs"/>
                <w:b/>
                <w:bCs/>
                <w:rtl/>
              </w:rPr>
              <w:t>–</w:t>
            </w:r>
            <w:r w:rsidRPr="00BD76CB">
              <w:rPr>
                <w:rFonts w:cs="B Titr" w:hint="cs"/>
                <w:b/>
                <w:bCs/>
                <w:rtl/>
              </w:rPr>
              <w:t xml:space="preserve"> نام نماينده </w:t>
            </w:r>
            <w:r w:rsidR="00F37741" w:rsidRPr="00BD76CB">
              <w:rPr>
                <w:rFonts w:cs="B Titr" w:hint="cs"/>
                <w:b/>
                <w:bCs/>
                <w:rtl/>
              </w:rPr>
              <w:t>طرف دوم</w:t>
            </w:r>
            <w:r w:rsidRPr="00BD76CB">
              <w:rPr>
                <w:rFonts w:cs="B Titr" w:hint="cs"/>
                <w:b/>
                <w:bCs/>
                <w:rtl/>
              </w:rPr>
              <w:t xml:space="preserve">: </w:t>
            </w:r>
          </w:p>
        </w:tc>
        <w:tc>
          <w:tcPr>
            <w:tcW w:w="5952" w:type="dxa"/>
            <w:vAlign w:val="center"/>
          </w:tcPr>
          <w:p w14:paraId="7657A08F" w14:textId="77777777" w:rsidR="00856DC1" w:rsidRPr="00BD76CB" w:rsidRDefault="00856DC1" w:rsidP="00BD76CB">
            <w:pPr>
              <w:spacing w:line="264" w:lineRule="auto"/>
              <w:jc w:val="both"/>
              <w:rPr>
                <w:rFonts w:cs="B Titr"/>
                <w:b/>
                <w:bCs/>
                <w:rtl/>
              </w:rPr>
            </w:pPr>
            <w:r w:rsidRPr="00BD76CB">
              <w:rPr>
                <w:rFonts w:cs="B Titr" w:hint="cs"/>
                <w:b/>
                <w:bCs/>
                <w:rtl/>
              </w:rPr>
              <w:t xml:space="preserve">7 </w:t>
            </w:r>
            <w:r w:rsidRPr="00BD76CB">
              <w:rPr>
                <w:rFonts w:hint="cs"/>
                <w:b/>
                <w:bCs/>
                <w:rtl/>
              </w:rPr>
              <w:t>–</w:t>
            </w:r>
            <w:r w:rsidRPr="00BD76CB">
              <w:rPr>
                <w:rFonts w:cs="B Titr" w:hint="cs"/>
                <w:b/>
                <w:bCs/>
                <w:rtl/>
              </w:rPr>
              <w:t xml:space="preserve"> سمت نماينده </w:t>
            </w:r>
            <w:r w:rsidR="00F37741" w:rsidRPr="00BD76CB">
              <w:rPr>
                <w:rFonts w:cs="B Titr" w:hint="cs"/>
                <w:b/>
                <w:bCs/>
                <w:rtl/>
              </w:rPr>
              <w:t>طرف دوم</w:t>
            </w:r>
            <w:r w:rsidRPr="00BD76CB">
              <w:rPr>
                <w:rFonts w:cs="B Titr" w:hint="cs"/>
                <w:b/>
                <w:bCs/>
                <w:rtl/>
              </w:rPr>
              <w:t xml:space="preserve">: </w:t>
            </w:r>
          </w:p>
        </w:tc>
      </w:tr>
      <w:tr w:rsidR="00856DC1" w:rsidRPr="00BD76CB" w14:paraId="7657A094" w14:textId="77777777" w:rsidTr="00AB374E">
        <w:trPr>
          <w:trHeight w:val="1214"/>
          <w:jc w:val="center"/>
        </w:trPr>
        <w:tc>
          <w:tcPr>
            <w:tcW w:w="11055" w:type="dxa"/>
            <w:gridSpan w:val="3"/>
            <w:vAlign w:val="center"/>
          </w:tcPr>
          <w:p w14:paraId="7657A091" w14:textId="77777777" w:rsidR="00856DC1" w:rsidRPr="00BD76CB" w:rsidRDefault="00856DC1" w:rsidP="00BD76CB">
            <w:pPr>
              <w:spacing w:line="264" w:lineRule="auto"/>
              <w:jc w:val="both"/>
              <w:rPr>
                <w:rFonts w:cs="B Titr"/>
                <w:b/>
                <w:bCs/>
                <w:rtl/>
              </w:rPr>
            </w:pPr>
            <w:r w:rsidRPr="00BD76CB">
              <w:rPr>
                <w:rFonts w:cs="B Titr" w:hint="cs"/>
                <w:b/>
                <w:bCs/>
                <w:rtl/>
              </w:rPr>
              <w:t>8- مجوز هاي قانوني:</w:t>
            </w:r>
          </w:p>
          <w:p w14:paraId="7657A092" w14:textId="77777777" w:rsidR="00021029" w:rsidRPr="00BD76CB" w:rsidRDefault="00021029" w:rsidP="00BD76CB">
            <w:pPr>
              <w:spacing w:line="360" w:lineRule="auto"/>
              <w:ind w:left="33"/>
              <w:jc w:val="both"/>
              <w:rPr>
                <w:rFonts w:cs="B Nazanin"/>
                <w:b/>
                <w:bCs/>
                <w:rtl/>
              </w:rPr>
            </w:pPr>
            <w:r w:rsidRPr="00BD76CB">
              <w:rPr>
                <w:rFonts w:cs="B Nazanin" w:hint="cs"/>
                <w:b/>
                <w:bCs/>
                <w:rtl/>
              </w:rPr>
              <w:t>1-8-مجوز</w:t>
            </w:r>
            <w:r w:rsidR="00475F53" w:rsidRPr="00BD76CB">
              <w:rPr>
                <w:rFonts w:cs="B Nazanin" w:hint="cs"/>
                <w:b/>
                <w:bCs/>
                <w:rtl/>
              </w:rPr>
              <w:t xml:space="preserve"> اداره </w:t>
            </w:r>
            <w:r w:rsidRPr="00BD76CB">
              <w:rPr>
                <w:rFonts w:cs="B Nazanin" w:hint="cs"/>
                <w:b/>
                <w:bCs/>
                <w:rtl/>
              </w:rPr>
              <w:t>تجهیزات پزشکی</w:t>
            </w:r>
            <w:r w:rsidR="00475F53" w:rsidRPr="00BD76CB">
              <w:rPr>
                <w:rFonts w:cs="B Nazanin" w:hint="cs"/>
                <w:b/>
                <w:bCs/>
                <w:rtl/>
              </w:rPr>
              <w:t xml:space="preserve"> دانشگاه </w:t>
            </w:r>
            <w:r w:rsidRPr="00BD76CB">
              <w:rPr>
                <w:rFonts w:cs="B Nazanin" w:hint="cs"/>
                <w:b/>
                <w:bCs/>
                <w:rtl/>
              </w:rPr>
              <w:t xml:space="preserve"> به شماره ..........مورخ ..............</w:t>
            </w:r>
          </w:p>
          <w:p w14:paraId="7657A093" w14:textId="77777777" w:rsidR="00856DC1" w:rsidRPr="00BD76CB" w:rsidRDefault="00021029" w:rsidP="00BD76CB">
            <w:pPr>
              <w:spacing w:line="360" w:lineRule="auto"/>
              <w:ind w:left="175" w:hanging="209"/>
              <w:jc w:val="both"/>
              <w:rPr>
                <w:rFonts w:cs="B Nazanin"/>
                <w:b/>
                <w:bCs/>
              </w:rPr>
            </w:pPr>
            <w:r w:rsidRPr="00BD76CB">
              <w:rPr>
                <w:rFonts w:cs="B Nazanin" w:hint="cs"/>
                <w:b/>
                <w:bCs/>
                <w:rtl/>
              </w:rPr>
              <w:t>2-8-</w:t>
            </w:r>
            <w:r w:rsidR="00856DC1" w:rsidRPr="00BD76CB">
              <w:rPr>
                <w:rFonts w:cs="B Nazanin" w:hint="cs"/>
                <w:b/>
                <w:bCs/>
                <w:rtl/>
              </w:rPr>
              <w:t xml:space="preserve">مجوز قانوني طی صورتجلسه .......... مورخ ............... </w:t>
            </w:r>
          </w:p>
        </w:tc>
      </w:tr>
      <w:tr w:rsidR="008620A7" w:rsidRPr="00BD76CB" w14:paraId="7657A09B" w14:textId="77777777" w:rsidTr="006665BF">
        <w:trPr>
          <w:trHeight w:val="3894"/>
          <w:jc w:val="center"/>
        </w:trPr>
        <w:tc>
          <w:tcPr>
            <w:tcW w:w="11055" w:type="dxa"/>
            <w:gridSpan w:val="3"/>
          </w:tcPr>
          <w:p w14:paraId="7657A095" w14:textId="77777777" w:rsidR="008620A7" w:rsidRPr="00BD76CB" w:rsidRDefault="008620A7" w:rsidP="006665BF">
            <w:pPr>
              <w:spacing w:line="264" w:lineRule="auto"/>
              <w:ind w:left="341" w:hanging="308"/>
              <w:rPr>
                <w:rFonts w:cs="B Titr"/>
                <w:b/>
                <w:bCs/>
                <w:rtl/>
              </w:rPr>
            </w:pPr>
            <w:r w:rsidRPr="00BD76CB">
              <w:rPr>
                <w:rFonts w:cs="B Titr" w:hint="cs"/>
                <w:b/>
                <w:bCs/>
                <w:rtl/>
              </w:rPr>
              <w:t xml:space="preserve">9 </w:t>
            </w:r>
            <w:r w:rsidRPr="00BD76CB">
              <w:rPr>
                <w:rFonts w:cs="B Titr" w:hint="cs"/>
                <w:rtl/>
              </w:rPr>
              <w:t xml:space="preserve">- </w:t>
            </w:r>
            <w:r w:rsidRPr="00BD76CB">
              <w:rPr>
                <w:rFonts w:cs="B Titr" w:hint="cs"/>
                <w:b/>
                <w:bCs/>
                <w:rtl/>
              </w:rPr>
              <w:t>موضوع قرارداد :</w:t>
            </w:r>
            <w:r w:rsidRPr="00BD76CB">
              <w:rPr>
                <w:rFonts w:ascii="Tahoma" w:hAnsi="Tahoma" w:cs="B Nazanin" w:hint="cs"/>
                <w:b/>
                <w:bCs/>
                <w:rtl/>
              </w:rPr>
              <w:t xml:space="preserve"> </w:t>
            </w:r>
          </w:p>
          <w:p w14:paraId="59D119E6" w14:textId="6100C448" w:rsidR="006665BF" w:rsidRPr="00BD76CB" w:rsidRDefault="008620A7" w:rsidP="006665BF">
            <w:pPr>
              <w:spacing w:line="276" w:lineRule="auto"/>
              <w:ind w:left="60" w:hanging="27"/>
              <w:rPr>
                <w:rFonts w:cs="B Nazanin"/>
                <w:b/>
                <w:bCs/>
                <w:rtl/>
              </w:rPr>
            </w:pPr>
            <w:r w:rsidRPr="00BD76CB">
              <w:rPr>
                <w:rFonts w:cs="B Nazanin" w:hint="cs"/>
                <w:b/>
                <w:bCs/>
                <w:rtl/>
              </w:rPr>
              <w:t>1-9-</w:t>
            </w:r>
            <w:r w:rsidRPr="00BD76CB">
              <w:rPr>
                <w:rFonts w:cs="B Nazanin"/>
                <w:b/>
                <w:bCs/>
                <w:rtl/>
              </w:rPr>
              <w:t xml:space="preserve">عبارت است </w:t>
            </w:r>
            <w:r w:rsidRPr="00BD76CB">
              <w:rPr>
                <w:rFonts w:cs="B Nazanin" w:hint="cs"/>
                <w:b/>
                <w:bCs/>
                <w:rtl/>
              </w:rPr>
              <w:t xml:space="preserve">نصب و راه اندازی وآموزش و  انجام تستهای پذیرش </w:t>
            </w:r>
            <w:r w:rsidR="006665BF">
              <w:rPr>
                <w:rFonts w:cs="B Nazanin" w:hint="cs"/>
                <w:b/>
                <w:bCs/>
                <w:rtl/>
              </w:rPr>
              <w:t xml:space="preserve">تعداد </w:t>
            </w:r>
            <w:r w:rsidR="00610D22">
              <w:rPr>
                <w:rFonts w:cs="B Nazanin" w:hint="cs"/>
                <w:b/>
                <w:bCs/>
                <w:rtl/>
              </w:rPr>
              <w:t>...........</w:t>
            </w:r>
            <w:r w:rsidR="00BB52C3" w:rsidRPr="00BD76CB">
              <w:rPr>
                <w:rFonts w:cs="B Nazanin" w:hint="cs"/>
                <w:b/>
                <w:bCs/>
                <w:rtl/>
              </w:rPr>
              <w:t>....</w:t>
            </w:r>
            <w:r w:rsidR="006665BF">
              <w:rPr>
                <w:rFonts w:cs="B Nazanin" w:hint="cs"/>
                <w:b/>
                <w:bCs/>
                <w:rtl/>
              </w:rPr>
              <w:t xml:space="preserve"> </w:t>
            </w:r>
            <w:r w:rsidR="00D3431E" w:rsidRPr="00BD76CB">
              <w:rPr>
                <w:rFonts w:cs="B Nazanin" w:hint="cs"/>
                <w:b/>
                <w:bCs/>
                <w:rtl/>
              </w:rPr>
              <w:t>تانک اکسیژن مایع</w:t>
            </w:r>
            <w:r w:rsidRPr="00BD76CB">
              <w:rPr>
                <w:rFonts w:cs="B Nazanin" w:hint="cs"/>
                <w:b/>
                <w:bCs/>
                <w:rtl/>
              </w:rPr>
              <w:t xml:space="preserve"> </w:t>
            </w:r>
            <w:r w:rsidR="006665BF" w:rsidRPr="00BD76CB">
              <w:rPr>
                <w:rFonts w:cs="B Nazanin" w:hint="cs"/>
                <w:b/>
                <w:bCs/>
                <w:rtl/>
              </w:rPr>
              <w:t xml:space="preserve">با ظرفیت ............. تن اکسیژن مایع </w:t>
            </w:r>
            <w:r w:rsidRPr="00BD76CB">
              <w:rPr>
                <w:rFonts w:cs="B Nazanin" w:hint="cs"/>
                <w:b/>
                <w:bCs/>
                <w:rtl/>
              </w:rPr>
              <w:t xml:space="preserve">در </w:t>
            </w:r>
            <w:r w:rsidR="006665BF">
              <w:rPr>
                <w:rFonts w:cs="B Nazanin" w:hint="cs"/>
                <w:b/>
                <w:bCs/>
                <w:rtl/>
              </w:rPr>
              <w:t xml:space="preserve">مکان .................. </w:t>
            </w:r>
            <w:r w:rsidRPr="00BD76CB">
              <w:rPr>
                <w:rFonts w:cs="B Nazanin" w:hint="cs"/>
                <w:b/>
                <w:bCs/>
                <w:rtl/>
              </w:rPr>
              <w:t>بيمارستان با</w:t>
            </w:r>
            <w:r w:rsidR="006665BF">
              <w:rPr>
                <w:rFonts w:cs="B Nazanin" w:hint="cs"/>
                <w:b/>
                <w:bCs/>
                <w:rtl/>
              </w:rPr>
              <w:t xml:space="preserve"> </w:t>
            </w:r>
            <w:r w:rsidRPr="00BD76CB">
              <w:rPr>
                <w:rFonts w:cs="B Nazanin" w:hint="cs"/>
                <w:b/>
                <w:bCs/>
                <w:rtl/>
              </w:rPr>
              <w:t>کلیه متعلقات مندرج در پیش فاکتور</w:t>
            </w:r>
            <w:r w:rsidR="006665BF">
              <w:rPr>
                <w:rFonts w:cs="B Nazanin" w:hint="cs"/>
                <w:b/>
                <w:bCs/>
                <w:rtl/>
              </w:rPr>
              <w:t xml:space="preserve"> </w:t>
            </w:r>
            <w:r w:rsidRPr="00BD76CB">
              <w:rPr>
                <w:rFonts w:cs="B Nazanin" w:hint="cs"/>
                <w:b/>
                <w:bCs/>
                <w:rtl/>
              </w:rPr>
              <w:t>و</w:t>
            </w:r>
            <w:r w:rsidR="006665BF">
              <w:rPr>
                <w:rFonts w:cs="B Nazanin" w:hint="cs"/>
                <w:b/>
                <w:bCs/>
                <w:rtl/>
              </w:rPr>
              <w:t xml:space="preserve"> </w:t>
            </w:r>
            <w:r w:rsidRPr="00BD76CB">
              <w:rPr>
                <w:rFonts w:cs="B Nazanin" w:hint="cs"/>
                <w:b/>
                <w:bCs/>
                <w:rtl/>
              </w:rPr>
              <w:t xml:space="preserve">ارائه گواهي كنترل </w:t>
            </w:r>
            <w:r w:rsidR="00BB52C3" w:rsidRPr="00BD76CB">
              <w:rPr>
                <w:rFonts w:cs="B Nazanin" w:hint="cs"/>
                <w:b/>
                <w:bCs/>
                <w:rtl/>
              </w:rPr>
              <w:t>ک</w:t>
            </w:r>
            <w:r w:rsidR="006665BF">
              <w:rPr>
                <w:rFonts w:cs="B Nazanin" w:hint="cs"/>
                <w:b/>
                <w:bCs/>
                <w:rtl/>
              </w:rPr>
              <w:t>يفي دوره اي در طول مدت گارانتی</w:t>
            </w:r>
            <w:r w:rsidRPr="00BD76CB">
              <w:rPr>
                <w:rFonts w:cs="B Nazanin" w:hint="cs"/>
                <w:b/>
                <w:bCs/>
                <w:rtl/>
              </w:rPr>
              <w:t xml:space="preserve"> و اجاره آن به طرف اول از سوی طرف دوم به شرط آنکه پس از </w:t>
            </w:r>
            <w:r w:rsidR="006665BF" w:rsidRPr="00BD76CB">
              <w:rPr>
                <w:rFonts w:cs="B Nazanin" w:hint="cs"/>
                <w:b/>
                <w:bCs/>
                <w:rtl/>
              </w:rPr>
              <w:t xml:space="preserve">که پس از طی مدت </w:t>
            </w:r>
            <w:r w:rsidR="006665BF">
              <w:rPr>
                <w:rFonts w:cs="B Nazanin" w:hint="cs"/>
                <w:b/>
                <w:bCs/>
                <w:rtl/>
              </w:rPr>
              <w:t xml:space="preserve">............... </w:t>
            </w:r>
            <w:r w:rsidR="006665BF" w:rsidRPr="00BD76CB">
              <w:rPr>
                <w:rFonts w:cs="B Nazanin" w:hint="cs"/>
                <w:b/>
                <w:bCs/>
                <w:rtl/>
              </w:rPr>
              <w:t>دستگاه های فوق</w:t>
            </w:r>
            <w:r w:rsidR="006665BF" w:rsidRPr="00BD76CB">
              <w:rPr>
                <w:rFonts w:cs="B Nazanin" w:hint="cs"/>
                <w:b/>
                <w:bCs/>
                <w:rtl/>
              </w:rPr>
              <w:t xml:space="preserve"> </w:t>
            </w:r>
            <w:r w:rsidRPr="00BD76CB">
              <w:rPr>
                <w:rFonts w:cs="B Nazanin" w:hint="cs"/>
                <w:b/>
                <w:bCs/>
                <w:rtl/>
              </w:rPr>
              <w:t>به</w:t>
            </w:r>
            <w:r w:rsidR="000B4027" w:rsidRPr="00BD76CB">
              <w:rPr>
                <w:rFonts w:cs="B Nazanin" w:hint="cs"/>
                <w:b/>
                <w:bCs/>
                <w:rtl/>
              </w:rPr>
              <w:t xml:space="preserve"> صورت قطعی</w:t>
            </w:r>
            <w:r w:rsidR="00A75F51" w:rsidRPr="00BD76CB">
              <w:rPr>
                <w:rFonts w:cs="B Nazanin" w:hint="cs"/>
                <w:b/>
                <w:bCs/>
                <w:rtl/>
              </w:rPr>
              <w:t xml:space="preserve"> به</w:t>
            </w:r>
            <w:r w:rsidRPr="00BD76CB">
              <w:rPr>
                <w:rFonts w:cs="B Nazanin" w:hint="cs"/>
                <w:b/>
                <w:bCs/>
                <w:rtl/>
              </w:rPr>
              <w:t xml:space="preserve"> تملیک طرف اول در بیاید</w:t>
            </w:r>
            <w:r w:rsidR="006665BF" w:rsidRPr="00BD76CB">
              <w:rPr>
                <w:rFonts w:cs="B Nazanin" w:hint="cs"/>
                <w:b/>
                <w:bCs/>
                <w:rtl/>
              </w:rPr>
              <w:t xml:space="preserve"> </w:t>
            </w:r>
            <w:r w:rsidR="006665BF" w:rsidRPr="00BD76CB">
              <w:rPr>
                <w:rFonts w:cs="B Nazanin" w:hint="cs"/>
                <w:b/>
                <w:bCs/>
                <w:rtl/>
              </w:rPr>
              <w:t>و</w:t>
            </w:r>
            <w:r w:rsidR="006665BF">
              <w:rPr>
                <w:rFonts w:cs="B Nazanin" w:hint="cs"/>
                <w:b/>
                <w:bCs/>
                <w:rtl/>
              </w:rPr>
              <w:t xml:space="preserve"> </w:t>
            </w:r>
            <w:r w:rsidR="006665BF" w:rsidRPr="00BD76CB">
              <w:rPr>
                <w:rFonts w:cs="B Nazanin" w:hint="cs"/>
                <w:b/>
                <w:bCs/>
                <w:rtl/>
              </w:rPr>
              <w:t>طرف دوم هیچگونه حقی و ادعایی در</w:t>
            </w:r>
            <w:r w:rsidR="006665BF">
              <w:rPr>
                <w:rFonts w:cs="B Nazanin" w:hint="cs"/>
                <w:b/>
                <w:bCs/>
                <w:rtl/>
              </w:rPr>
              <w:t xml:space="preserve"> این خصوص</w:t>
            </w:r>
            <w:r w:rsidR="006665BF" w:rsidRPr="00BD76CB">
              <w:rPr>
                <w:rFonts w:cs="B Nazanin" w:hint="cs"/>
                <w:b/>
                <w:bCs/>
                <w:rtl/>
              </w:rPr>
              <w:t xml:space="preserve"> ندارد.</w:t>
            </w:r>
            <w:r w:rsidR="006665BF" w:rsidRPr="00BD76CB">
              <w:rPr>
                <w:rFonts w:cs="B Nazanin" w:hint="cs"/>
                <w:b/>
                <w:bCs/>
                <w:rtl/>
              </w:rPr>
              <w:t xml:space="preserve"> </w:t>
            </w:r>
            <w:r w:rsidRPr="00BD76CB">
              <w:rPr>
                <w:rFonts w:cs="B Nazanin" w:hint="cs"/>
                <w:b/>
                <w:bCs/>
                <w:rtl/>
              </w:rPr>
              <w:t xml:space="preserve">(اجاره به شرط تملیک) </w:t>
            </w:r>
            <w:r w:rsidRPr="00BD76CB">
              <w:rPr>
                <w:rFonts w:cs="B Nazanin"/>
                <w:b/>
                <w:bCs/>
                <w:rtl/>
              </w:rPr>
              <w:t xml:space="preserve"> </w:t>
            </w:r>
          </w:p>
          <w:p w14:paraId="7657A098" w14:textId="275F23C5" w:rsidR="008620A7" w:rsidRPr="00BD76CB" w:rsidRDefault="006665BF" w:rsidP="006665BF">
            <w:pPr>
              <w:spacing w:line="276" w:lineRule="auto"/>
              <w:ind w:left="745" w:hanging="708"/>
              <w:rPr>
                <w:rFonts w:cs="B Nazanin"/>
                <w:b/>
                <w:bCs/>
                <w:rtl/>
              </w:rPr>
            </w:pPr>
            <w:r>
              <w:rPr>
                <w:rFonts w:cs="B Nazanin" w:hint="cs"/>
                <w:b/>
                <w:bCs/>
                <w:rtl/>
              </w:rPr>
              <w:t>2</w:t>
            </w:r>
            <w:r w:rsidR="006F5AB5" w:rsidRPr="00BD76CB">
              <w:rPr>
                <w:rFonts w:cs="B Nazanin" w:hint="cs"/>
                <w:b/>
                <w:bCs/>
                <w:rtl/>
              </w:rPr>
              <w:t>-</w:t>
            </w:r>
            <w:r w:rsidR="008620A7" w:rsidRPr="00BD76CB">
              <w:rPr>
                <w:rFonts w:cs="B Nazanin" w:hint="cs"/>
                <w:b/>
                <w:bCs/>
                <w:rtl/>
              </w:rPr>
              <w:t>9- پیوست یک</w:t>
            </w:r>
            <w:r w:rsidR="006F4622" w:rsidRPr="00BD76CB">
              <w:rPr>
                <w:rFonts w:cs="B Nazanin" w:hint="cs"/>
                <w:b/>
                <w:bCs/>
                <w:rtl/>
              </w:rPr>
              <w:t>: تعاریف</w:t>
            </w:r>
            <w:r w:rsidR="00013840" w:rsidRPr="00BD76CB">
              <w:rPr>
                <w:rFonts w:cs="B Nazanin" w:hint="cs"/>
                <w:b/>
                <w:bCs/>
                <w:rtl/>
              </w:rPr>
              <w:t xml:space="preserve"> که به تایید و امضاء</w:t>
            </w:r>
            <w:r>
              <w:rPr>
                <w:rFonts w:cs="B Nazanin" w:hint="cs"/>
                <w:b/>
                <w:bCs/>
                <w:rtl/>
              </w:rPr>
              <w:t xml:space="preserve"> </w:t>
            </w:r>
            <w:r w:rsidR="00013840" w:rsidRPr="00BD76CB">
              <w:rPr>
                <w:rFonts w:cs="B Nazanin" w:hint="cs"/>
                <w:b/>
                <w:bCs/>
                <w:rtl/>
              </w:rPr>
              <w:t>طرفین قرارداد رسیده است .</w:t>
            </w:r>
          </w:p>
          <w:p w14:paraId="7657A099" w14:textId="07F59EC4" w:rsidR="008620A7" w:rsidRPr="00BD76CB" w:rsidRDefault="006665BF" w:rsidP="006665BF">
            <w:pPr>
              <w:spacing w:line="276" w:lineRule="auto"/>
              <w:ind w:left="60" w:hanging="23"/>
              <w:rPr>
                <w:rFonts w:cs="B Nazanin"/>
                <w:b/>
                <w:bCs/>
                <w:rtl/>
              </w:rPr>
            </w:pPr>
            <w:r>
              <w:rPr>
                <w:rFonts w:cs="B Nazanin" w:hint="cs"/>
                <w:b/>
                <w:bCs/>
                <w:rtl/>
              </w:rPr>
              <w:t>3</w:t>
            </w:r>
            <w:r w:rsidR="006F5AB5" w:rsidRPr="00BD76CB">
              <w:rPr>
                <w:rFonts w:cs="B Nazanin" w:hint="cs"/>
                <w:b/>
                <w:bCs/>
                <w:rtl/>
              </w:rPr>
              <w:t>-</w:t>
            </w:r>
            <w:r w:rsidR="008620A7" w:rsidRPr="00BD76CB">
              <w:rPr>
                <w:rFonts w:cs="B Nazanin" w:hint="cs"/>
                <w:b/>
                <w:bCs/>
                <w:rtl/>
              </w:rPr>
              <w:t>9-</w:t>
            </w:r>
            <w:r w:rsidR="006F4622" w:rsidRPr="00BD76CB">
              <w:rPr>
                <w:rFonts w:cs="B Nazanin" w:hint="cs"/>
                <w:b/>
                <w:bCs/>
                <w:rtl/>
              </w:rPr>
              <w:t xml:space="preserve"> پیوست دو :  </w:t>
            </w:r>
            <w:r w:rsidR="00687550" w:rsidRPr="00BD76CB">
              <w:rPr>
                <w:rFonts w:cs="B Nazanin" w:hint="cs"/>
                <w:b/>
                <w:bCs/>
                <w:rtl/>
              </w:rPr>
              <w:t>مشخصات فني، نقشه های فوندانسیون و جایگ</w:t>
            </w:r>
            <w:r w:rsidR="00316858" w:rsidRPr="00BD76CB">
              <w:rPr>
                <w:rFonts w:cs="B Nazanin" w:hint="cs"/>
                <w:b/>
                <w:bCs/>
                <w:rtl/>
              </w:rPr>
              <w:t>ذ</w:t>
            </w:r>
            <w:r w:rsidR="00687550" w:rsidRPr="00BD76CB">
              <w:rPr>
                <w:rFonts w:cs="B Nazanin" w:hint="cs"/>
                <w:b/>
                <w:bCs/>
                <w:rtl/>
              </w:rPr>
              <w:t>اری،</w:t>
            </w:r>
            <w:r w:rsidR="00D3431E" w:rsidRPr="00BD76CB">
              <w:rPr>
                <w:rFonts w:cs="B Nazanin" w:hint="cs"/>
                <w:b/>
                <w:bCs/>
                <w:rtl/>
              </w:rPr>
              <w:t xml:space="preserve"> </w:t>
            </w:r>
            <w:r w:rsidR="008620A7" w:rsidRPr="00BD76CB">
              <w:rPr>
                <w:rFonts w:cs="B Nazanin" w:hint="cs"/>
                <w:b/>
                <w:bCs/>
                <w:rtl/>
              </w:rPr>
              <w:t xml:space="preserve">ليست قطعات </w:t>
            </w:r>
            <w:r w:rsidR="00D3431E" w:rsidRPr="00BD76CB">
              <w:rPr>
                <w:rFonts w:cs="B Nazanin" w:hint="cs"/>
                <w:b/>
                <w:bCs/>
                <w:rtl/>
              </w:rPr>
              <w:t>جانبی</w:t>
            </w:r>
            <w:r w:rsidR="008620A7" w:rsidRPr="00BD76CB">
              <w:rPr>
                <w:rFonts w:cs="B Nazanin" w:hint="cs"/>
                <w:b/>
                <w:bCs/>
                <w:rtl/>
              </w:rPr>
              <w:t xml:space="preserve"> ، گواهي استاندارد</w:t>
            </w:r>
            <w:r w:rsidR="00BA3214" w:rsidRPr="00BD76CB">
              <w:rPr>
                <w:rFonts w:cs="B Nazanin" w:hint="cs"/>
                <w:b/>
                <w:bCs/>
                <w:rtl/>
              </w:rPr>
              <w:t xml:space="preserve">، </w:t>
            </w:r>
            <w:r w:rsidR="00C811D2" w:rsidRPr="00BD76CB">
              <w:rPr>
                <w:rFonts w:cs="B Nazanin" w:hint="cs"/>
                <w:b/>
                <w:bCs/>
                <w:rtl/>
              </w:rPr>
              <w:t xml:space="preserve"> لیست </w:t>
            </w:r>
            <w:r w:rsidR="00316858" w:rsidRPr="00BD76CB">
              <w:rPr>
                <w:rFonts w:cs="B Nazanin" w:hint="cs"/>
                <w:b/>
                <w:bCs/>
                <w:rtl/>
              </w:rPr>
              <w:t>خدمات پس از</w:t>
            </w:r>
            <w:r>
              <w:rPr>
                <w:rFonts w:cs="B Nazanin" w:hint="cs"/>
                <w:b/>
                <w:bCs/>
                <w:rtl/>
              </w:rPr>
              <w:t xml:space="preserve"> </w:t>
            </w:r>
            <w:r w:rsidR="00316858" w:rsidRPr="00BD76CB">
              <w:rPr>
                <w:rFonts w:cs="B Nazanin" w:hint="cs"/>
                <w:b/>
                <w:bCs/>
                <w:rtl/>
              </w:rPr>
              <w:t xml:space="preserve">فروش </w:t>
            </w:r>
            <w:r w:rsidR="00013840" w:rsidRPr="00BD76CB">
              <w:rPr>
                <w:rFonts w:cs="B Nazanin" w:hint="cs"/>
                <w:b/>
                <w:bCs/>
                <w:rtl/>
              </w:rPr>
              <w:t>که به تایید و امضا ءطرفین قرارداد رسیده است.</w:t>
            </w:r>
          </w:p>
          <w:p w14:paraId="7657A09A" w14:textId="7CAE5A16" w:rsidR="008620A7" w:rsidRPr="00BD76CB" w:rsidRDefault="006665BF" w:rsidP="006665BF">
            <w:pPr>
              <w:spacing w:line="276" w:lineRule="auto"/>
              <w:ind w:left="745" w:hanging="708"/>
              <w:rPr>
                <w:rFonts w:cs="B Titr"/>
                <w:b/>
                <w:bCs/>
                <w:rtl/>
              </w:rPr>
            </w:pPr>
            <w:r>
              <w:rPr>
                <w:rFonts w:cs="B Nazanin" w:hint="cs"/>
                <w:b/>
                <w:bCs/>
                <w:rtl/>
              </w:rPr>
              <w:t>4</w:t>
            </w:r>
            <w:r w:rsidR="00BD76CB" w:rsidRPr="00BD76CB">
              <w:rPr>
                <w:rFonts w:cs="B Nazanin" w:hint="cs"/>
                <w:b/>
                <w:bCs/>
                <w:rtl/>
              </w:rPr>
              <w:t>-9-</w:t>
            </w:r>
            <w:r w:rsidR="006F4622" w:rsidRPr="00BD76CB">
              <w:rPr>
                <w:rFonts w:cs="B Nazanin" w:hint="cs"/>
                <w:b/>
                <w:bCs/>
                <w:rtl/>
              </w:rPr>
              <w:t>پیوست سه:</w:t>
            </w:r>
            <w:r w:rsidR="008620A7" w:rsidRPr="00BD76CB">
              <w:rPr>
                <w:rFonts w:cs="B Nazanin" w:hint="cs"/>
                <w:b/>
                <w:bCs/>
                <w:rtl/>
              </w:rPr>
              <w:t xml:space="preserve"> اسناد</w:t>
            </w:r>
            <w:r w:rsidR="008860B5" w:rsidRPr="00BD76CB">
              <w:rPr>
                <w:rFonts w:cs="B Nazanin" w:hint="cs"/>
                <w:b/>
                <w:bCs/>
                <w:rtl/>
              </w:rPr>
              <w:t xml:space="preserve"> </w:t>
            </w:r>
            <w:r w:rsidR="008620A7" w:rsidRPr="00BD76CB">
              <w:rPr>
                <w:rFonts w:cs="B Nazanin" w:hint="cs"/>
                <w:b/>
                <w:bCs/>
                <w:rtl/>
              </w:rPr>
              <w:t>و مدارک</w:t>
            </w:r>
            <w:r w:rsidR="006F4622" w:rsidRPr="00BD76CB">
              <w:rPr>
                <w:rFonts w:cs="B Nazanin" w:hint="cs"/>
                <w:b/>
                <w:bCs/>
                <w:rtl/>
              </w:rPr>
              <w:t xml:space="preserve"> </w:t>
            </w:r>
            <w:r w:rsidR="008620A7" w:rsidRPr="00BD76CB">
              <w:rPr>
                <w:rFonts w:cs="B Nazanin" w:hint="cs"/>
                <w:b/>
                <w:bCs/>
                <w:rtl/>
              </w:rPr>
              <w:t xml:space="preserve">جدول قیمت و برنامه زمان بندی </w:t>
            </w:r>
            <w:r w:rsidR="00013840" w:rsidRPr="00BD76CB">
              <w:rPr>
                <w:rFonts w:cs="B Nazanin" w:hint="cs"/>
                <w:b/>
                <w:bCs/>
                <w:rtl/>
              </w:rPr>
              <w:t>که به تایید و امضا ءطرفین قرارداد رسیده است.</w:t>
            </w:r>
          </w:p>
        </w:tc>
      </w:tr>
      <w:tr w:rsidR="008620A7" w:rsidRPr="00BD76CB" w14:paraId="7657A09F" w14:textId="77777777" w:rsidTr="006665BF">
        <w:trPr>
          <w:trHeight w:val="1428"/>
          <w:jc w:val="center"/>
        </w:trPr>
        <w:tc>
          <w:tcPr>
            <w:tcW w:w="11055" w:type="dxa"/>
            <w:gridSpan w:val="3"/>
            <w:vAlign w:val="center"/>
          </w:tcPr>
          <w:p w14:paraId="7657A09C" w14:textId="77777777" w:rsidR="008620A7" w:rsidRPr="00BD76CB" w:rsidRDefault="008620A7" w:rsidP="00BD76CB">
            <w:pPr>
              <w:spacing w:line="264" w:lineRule="auto"/>
              <w:jc w:val="both"/>
              <w:rPr>
                <w:rFonts w:cs="B Titr"/>
                <w:b/>
                <w:bCs/>
                <w:rtl/>
              </w:rPr>
            </w:pPr>
            <w:r w:rsidRPr="00BD76CB">
              <w:rPr>
                <w:rFonts w:cs="B Titr" w:hint="cs"/>
                <w:b/>
                <w:bCs/>
                <w:rtl/>
              </w:rPr>
              <w:t>10 - مدت قرارداد :</w:t>
            </w:r>
          </w:p>
          <w:p w14:paraId="7657A09D" w14:textId="6FDD56E0" w:rsidR="001E6BAF" w:rsidRPr="00BD76CB" w:rsidRDefault="001E6BAF" w:rsidP="00BD76CB">
            <w:pPr>
              <w:spacing w:line="360" w:lineRule="auto"/>
              <w:ind w:left="198" w:hanging="142"/>
              <w:jc w:val="both"/>
              <w:rPr>
                <w:rFonts w:cs="B Nazanin"/>
                <w:b/>
                <w:bCs/>
              </w:rPr>
            </w:pPr>
            <w:r w:rsidRPr="00BD76CB">
              <w:rPr>
                <w:rFonts w:cs="B Nazanin" w:hint="cs"/>
                <w:b/>
                <w:bCs/>
                <w:rtl/>
              </w:rPr>
              <w:t>1-10-مدت زمان نصب، راه اندازی و</w:t>
            </w:r>
            <w:r w:rsidR="006665BF">
              <w:rPr>
                <w:rFonts w:cs="B Nazanin" w:hint="cs"/>
                <w:b/>
                <w:bCs/>
                <w:rtl/>
              </w:rPr>
              <w:t xml:space="preserve"> </w:t>
            </w:r>
            <w:r w:rsidRPr="00BD76CB">
              <w:rPr>
                <w:rFonts w:cs="B Nazanin" w:hint="cs"/>
                <w:b/>
                <w:bCs/>
                <w:rtl/>
              </w:rPr>
              <w:t>آموزش و  انجام تستهای پذیرش .......... روز از تاريخ .............. لغايت................ مي باشد.</w:t>
            </w:r>
          </w:p>
          <w:p w14:paraId="7657A09E" w14:textId="5B157C03" w:rsidR="008620A7" w:rsidRPr="00BD76CB" w:rsidRDefault="00641EF4" w:rsidP="00BD76CB">
            <w:pPr>
              <w:spacing w:line="360" w:lineRule="auto"/>
              <w:jc w:val="both"/>
              <w:rPr>
                <w:rFonts w:cs="B Titr"/>
                <w:b/>
                <w:bCs/>
                <w:rtl/>
              </w:rPr>
            </w:pPr>
            <w:r>
              <w:rPr>
                <w:rFonts w:cs="B Nazanin" w:hint="cs"/>
                <w:b/>
                <w:bCs/>
                <w:rtl/>
              </w:rPr>
              <w:t xml:space="preserve">2-10- </w:t>
            </w:r>
            <w:r w:rsidR="001E6BAF" w:rsidRPr="00BD76CB">
              <w:rPr>
                <w:rFonts w:cs="B Nazanin" w:hint="cs"/>
                <w:b/>
                <w:bCs/>
                <w:rtl/>
              </w:rPr>
              <w:t>مدت زمان گارانتی از زمان نصب و راه اندازي بمدت 12 ماه  مي باشد.</w:t>
            </w:r>
          </w:p>
        </w:tc>
      </w:tr>
      <w:tr w:rsidR="008620A7" w:rsidRPr="00BD76CB" w14:paraId="7657A0A5" w14:textId="77777777" w:rsidTr="00AB374E">
        <w:trPr>
          <w:trHeight w:val="1250"/>
          <w:jc w:val="center"/>
        </w:trPr>
        <w:tc>
          <w:tcPr>
            <w:tcW w:w="11055" w:type="dxa"/>
            <w:gridSpan w:val="3"/>
            <w:vAlign w:val="center"/>
          </w:tcPr>
          <w:p w14:paraId="7657A0A0" w14:textId="77777777" w:rsidR="008620A7" w:rsidRPr="00BD76CB" w:rsidRDefault="008620A7" w:rsidP="00BD76CB">
            <w:pPr>
              <w:spacing w:line="264" w:lineRule="auto"/>
              <w:jc w:val="both"/>
              <w:rPr>
                <w:rFonts w:cs="B Titr"/>
                <w:b/>
                <w:bCs/>
                <w:rtl/>
              </w:rPr>
            </w:pPr>
            <w:r w:rsidRPr="00BD76CB">
              <w:rPr>
                <w:rFonts w:cs="B Titr" w:hint="cs"/>
                <w:b/>
                <w:bCs/>
                <w:rtl/>
              </w:rPr>
              <w:t>11-مبلغ قرارداد:</w:t>
            </w:r>
          </w:p>
          <w:p w14:paraId="7657A0A4" w14:textId="05CC086D" w:rsidR="008620A7" w:rsidRPr="00BD76CB" w:rsidRDefault="008620A7" w:rsidP="00BD76CB">
            <w:pPr>
              <w:spacing w:line="264" w:lineRule="auto"/>
              <w:jc w:val="both"/>
              <w:rPr>
                <w:rFonts w:cs="B Nazanin"/>
                <w:b/>
                <w:bCs/>
                <w:rtl/>
              </w:rPr>
            </w:pPr>
            <w:r w:rsidRPr="00BD76CB">
              <w:rPr>
                <w:rFonts w:cs="B Nazanin" w:hint="cs"/>
                <w:b/>
                <w:bCs/>
                <w:rtl/>
              </w:rPr>
              <w:t>مبلغ كل قرارداد...................................................ريال بحروف(.......................................ريال )   مي‌باشد.</w:t>
            </w:r>
            <w:r w:rsidR="00AB374E" w:rsidRPr="00BD76CB">
              <w:rPr>
                <w:rFonts w:cs="B Nazanin"/>
                <w:b/>
                <w:bCs/>
                <w:rtl/>
              </w:rPr>
              <w:t xml:space="preserve"> </w:t>
            </w:r>
          </w:p>
        </w:tc>
      </w:tr>
      <w:tr w:rsidR="00AC73FF" w:rsidRPr="00BD76CB" w14:paraId="7657A0AA" w14:textId="77777777" w:rsidTr="00AB374E">
        <w:trPr>
          <w:gridBefore w:val="1"/>
          <w:wBefore w:w="41" w:type="dxa"/>
          <w:trHeight w:val="3093"/>
          <w:jc w:val="center"/>
        </w:trPr>
        <w:tc>
          <w:tcPr>
            <w:tcW w:w="11019" w:type="dxa"/>
            <w:gridSpan w:val="2"/>
            <w:tcBorders>
              <w:bottom w:val="single" w:sz="12" w:space="0" w:color="auto"/>
            </w:tcBorders>
          </w:tcPr>
          <w:p w14:paraId="7657A0A6" w14:textId="77777777" w:rsidR="00214C99" w:rsidRPr="00BD76CB" w:rsidRDefault="00FA0EDA" w:rsidP="00BD76CB">
            <w:pPr>
              <w:jc w:val="both"/>
              <w:rPr>
                <w:rFonts w:cs="B Nazanin"/>
                <w:b/>
                <w:bCs/>
              </w:rPr>
            </w:pPr>
            <w:r w:rsidRPr="00BD76CB">
              <w:rPr>
                <w:rFonts w:cs="B Titr" w:hint="cs"/>
                <w:b/>
                <w:bCs/>
                <w:rtl/>
              </w:rPr>
              <w:lastRenderedPageBreak/>
              <w:t>12- نحوه پرداخت:</w:t>
            </w:r>
          </w:p>
          <w:p w14:paraId="7657A0A7" w14:textId="5AB6BC30" w:rsidR="00214C99" w:rsidRPr="00BD76CB" w:rsidRDefault="006665BF" w:rsidP="006665BF">
            <w:pPr>
              <w:numPr>
                <w:ilvl w:val="0"/>
                <w:numId w:val="4"/>
              </w:numPr>
              <w:ind w:left="0" w:firstLine="360"/>
              <w:jc w:val="both"/>
              <w:rPr>
                <w:rFonts w:cs="B Nazanin"/>
                <w:b/>
                <w:bCs/>
              </w:rPr>
            </w:pPr>
            <w:r>
              <w:rPr>
                <w:rFonts w:cs="B Nazanin" w:hint="cs"/>
                <w:b/>
                <w:bCs/>
                <w:rtl/>
              </w:rPr>
              <w:t xml:space="preserve"> </w:t>
            </w:r>
            <w:r w:rsidR="002E354A" w:rsidRPr="00BD76CB">
              <w:rPr>
                <w:rFonts w:cs="B Nazanin" w:hint="cs"/>
                <w:b/>
                <w:bCs/>
                <w:rtl/>
              </w:rPr>
              <w:t>...............</w:t>
            </w:r>
            <w:r>
              <w:rPr>
                <w:rFonts w:cs="B Nazanin" w:hint="cs"/>
                <w:b/>
                <w:bCs/>
                <w:rtl/>
              </w:rPr>
              <w:t xml:space="preserve"> درصد</w:t>
            </w:r>
            <w:r w:rsidR="007027E1" w:rsidRPr="00BD76CB">
              <w:rPr>
                <w:rFonts w:cs="B Nazanin" w:hint="cs"/>
                <w:b/>
                <w:bCs/>
                <w:rtl/>
              </w:rPr>
              <w:t xml:space="preserve"> </w:t>
            </w:r>
            <w:r w:rsidR="00214C99" w:rsidRPr="00BD76CB">
              <w:rPr>
                <w:rFonts w:cs="B Nazanin" w:hint="cs"/>
                <w:b/>
                <w:bCs/>
                <w:rtl/>
              </w:rPr>
              <w:t xml:space="preserve">از مبلغ </w:t>
            </w:r>
            <w:r w:rsidRPr="00BD76CB">
              <w:rPr>
                <w:rFonts w:cs="B Nazanin" w:hint="cs"/>
                <w:b/>
                <w:bCs/>
                <w:rtl/>
              </w:rPr>
              <w:t>کل</w:t>
            </w:r>
            <w:r w:rsidRPr="00BD76CB">
              <w:rPr>
                <w:rFonts w:cs="B Nazanin" w:hint="cs"/>
                <w:b/>
                <w:bCs/>
                <w:rtl/>
              </w:rPr>
              <w:t xml:space="preserve"> </w:t>
            </w:r>
            <w:r w:rsidR="00214C99" w:rsidRPr="00BD76CB">
              <w:rPr>
                <w:rFonts w:cs="B Nazanin" w:hint="cs"/>
                <w:b/>
                <w:bCs/>
                <w:rtl/>
              </w:rPr>
              <w:t>قرارداد</w:t>
            </w:r>
            <w:r>
              <w:rPr>
                <w:rFonts w:cs="B Nazanin" w:hint="cs"/>
                <w:b/>
                <w:bCs/>
                <w:rtl/>
              </w:rPr>
              <w:t xml:space="preserve"> </w:t>
            </w:r>
            <w:r w:rsidR="00DB06FB" w:rsidRPr="00BD76CB">
              <w:rPr>
                <w:rFonts w:cs="B Nazanin" w:hint="cs"/>
                <w:b/>
                <w:bCs/>
                <w:rtl/>
              </w:rPr>
              <w:t xml:space="preserve">معادل </w:t>
            </w:r>
            <w:r w:rsidR="00214C99" w:rsidRPr="00BD76CB">
              <w:rPr>
                <w:rFonts w:cs="B Nazanin" w:hint="cs"/>
                <w:b/>
                <w:bCs/>
                <w:rtl/>
              </w:rPr>
              <w:t>.................... ريال پس از تحويل</w:t>
            </w:r>
            <w:r w:rsidR="005A6F88" w:rsidRPr="00BD76CB">
              <w:rPr>
                <w:rFonts w:cs="B Nazanin" w:hint="cs"/>
                <w:b/>
                <w:bCs/>
                <w:rtl/>
              </w:rPr>
              <w:t xml:space="preserve"> کلیه</w:t>
            </w:r>
            <w:r w:rsidR="00214C99" w:rsidRPr="00BD76CB">
              <w:rPr>
                <w:rFonts w:cs="B Nazanin" w:hint="cs"/>
                <w:b/>
                <w:bCs/>
                <w:rtl/>
              </w:rPr>
              <w:t xml:space="preserve"> اقلام</w:t>
            </w:r>
            <w:r>
              <w:rPr>
                <w:rFonts w:cs="B Nazanin" w:hint="cs"/>
                <w:b/>
                <w:bCs/>
                <w:rtl/>
              </w:rPr>
              <w:t>،</w:t>
            </w:r>
            <w:r w:rsidR="00214C99" w:rsidRPr="00BD76CB">
              <w:rPr>
                <w:rFonts w:cs="B Nazanin" w:hint="cs"/>
                <w:b/>
                <w:bCs/>
                <w:rtl/>
              </w:rPr>
              <w:t xml:space="preserve"> كسر كليه كسورات قانوني و</w:t>
            </w:r>
            <w:r>
              <w:rPr>
                <w:rFonts w:cs="B Nazanin" w:hint="cs"/>
                <w:b/>
                <w:bCs/>
                <w:rtl/>
              </w:rPr>
              <w:t xml:space="preserve"> </w:t>
            </w:r>
            <w:r w:rsidR="005A6F88" w:rsidRPr="00BD76CB">
              <w:rPr>
                <w:rFonts w:cs="B Nazanin" w:hint="cs"/>
                <w:b/>
                <w:bCs/>
                <w:rtl/>
              </w:rPr>
              <w:t>تایید</w:t>
            </w:r>
            <w:r w:rsidR="00214C99" w:rsidRPr="00BD76CB">
              <w:rPr>
                <w:rFonts w:cs="B Nazanin" w:hint="cs"/>
                <w:b/>
                <w:bCs/>
                <w:rtl/>
              </w:rPr>
              <w:t xml:space="preserve"> ناظر طرف اول  به طرف دوم  پرداخت مي‌گردد.</w:t>
            </w:r>
          </w:p>
          <w:p w14:paraId="7657A0A8" w14:textId="51206949" w:rsidR="0009466F" w:rsidRPr="00BD76CB" w:rsidRDefault="006665BF" w:rsidP="006665BF">
            <w:pPr>
              <w:numPr>
                <w:ilvl w:val="0"/>
                <w:numId w:val="4"/>
              </w:numPr>
              <w:ind w:left="0" w:firstLine="360"/>
              <w:jc w:val="both"/>
              <w:rPr>
                <w:rFonts w:cs="B Nazanin"/>
                <w:b/>
                <w:bCs/>
              </w:rPr>
            </w:pPr>
            <w:r>
              <w:rPr>
                <w:rFonts w:cs="B Nazanin" w:hint="cs"/>
                <w:b/>
                <w:bCs/>
                <w:rtl/>
              </w:rPr>
              <w:t xml:space="preserve"> </w:t>
            </w:r>
            <w:r w:rsidR="0009466F" w:rsidRPr="00BD76CB">
              <w:rPr>
                <w:rFonts w:cs="B Nazanin" w:hint="cs"/>
                <w:b/>
                <w:bCs/>
                <w:rtl/>
              </w:rPr>
              <w:t>صورتحساب</w:t>
            </w:r>
            <w:r w:rsidR="0009466F" w:rsidRPr="00BD76CB">
              <w:rPr>
                <w:rFonts w:cs="B Nazanin"/>
                <w:b/>
                <w:bCs/>
              </w:rPr>
              <w:t xml:space="preserve"> </w:t>
            </w:r>
            <w:r w:rsidR="0009466F" w:rsidRPr="00BD76CB">
              <w:rPr>
                <w:rFonts w:cs="B Nazanin" w:hint="cs"/>
                <w:b/>
                <w:bCs/>
                <w:rtl/>
              </w:rPr>
              <w:t>ها و مبالغ مندرج در آنها بايد دقيقاً با جدول قي</w:t>
            </w:r>
            <w:r w:rsidR="00CC6B8B" w:rsidRPr="00BD76CB">
              <w:rPr>
                <w:rFonts w:cs="B Nazanin" w:hint="cs"/>
                <w:b/>
                <w:bCs/>
                <w:rtl/>
              </w:rPr>
              <w:t xml:space="preserve">مت اقلام طبق پيوست های قرارداد </w:t>
            </w:r>
            <w:r w:rsidR="0009466F" w:rsidRPr="00BD76CB">
              <w:rPr>
                <w:rFonts w:cs="B Nazanin" w:hint="cs"/>
                <w:b/>
                <w:bCs/>
                <w:rtl/>
              </w:rPr>
              <w:t xml:space="preserve">تطبيق نمايد و در هر حال نبايد در هيچ يك از صورتحساب ها مبلغي منظور شود، بجز آنكه در مقابل آن، اقلامي كه در اسناد و مدارك قرارداد ارسال آنها تعهد شده تحويل گرديده باشد. حق تطبيق صورتحساب ها با اقلام </w:t>
            </w:r>
            <w:r w:rsidR="00CC6B8B" w:rsidRPr="00BD76CB">
              <w:rPr>
                <w:rFonts w:cs="B Nazanin" w:hint="cs"/>
                <w:b/>
                <w:bCs/>
                <w:rtl/>
              </w:rPr>
              <w:t xml:space="preserve">تحويلي نيز همواره براي طرف اول </w:t>
            </w:r>
            <w:r w:rsidR="0009466F" w:rsidRPr="00BD76CB">
              <w:rPr>
                <w:rFonts w:cs="B Nazanin" w:hint="cs"/>
                <w:b/>
                <w:bCs/>
                <w:rtl/>
              </w:rPr>
              <w:t>محفوظ است</w:t>
            </w:r>
            <w:r w:rsidR="0009466F" w:rsidRPr="00BD76CB">
              <w:rPr>
                <w:rFonts w:cs="B Mitra" w:hint="cs"/>
                <w:b/>
                <w:bCs/>
                <w:rtl/>
              </w:rPr>
              <w:t>.</w:t>
            </w:r>
          </w:p>
          <w:p w14:paraId="405B75A4" w14:textId="050B327B" w:rsidR="008620A7" w:rsidRPr="00BD76CB" w:rsidRDefault="005A6F88" w:rsidP="00BF7350">
            <w:pPr>
              <w:numPr>
                <w:ilvl w:val="0"/>
                <w:numId w:val="4"/>
              </w:numPr>
              <w:ind w:left="0" w:firstLine="360"/>
              <w:jc w:val="both"/>
              <w:rPr>
                <w:rFonts w:cs="B Nazanin"/>
                <w:b/>
                <w:bCs/>
              </w:rPr>
            </w:pPr>
            <w:r w:rsidRPr="00BD76CB">
              <w:rPr>
                <w:rFonts w:cs="B Nazanin" w:hint="cs"/>
                <w:b/>
                <w:bCs/>
                <w:rtl/>
              </w:rPr>
              <w:t xml:space="preserve">مابقی </w:t>
            </w:r>
            <w:r w:rsidR="00214C99" w:rsidRPr="00BD76CB">
              <w:rPr>
                <w:rFonts w:cs="B Nazanin" w:hint="cs"/>
                <w:b/>
                <w:bCs/>
                <w:rtl/>
              </w:rPr>
              <w:t xml:space="preserve">مبلغ قرارداد </w:t>
            </w:r>
            <w:r w:rsidR="00BF7350" w:rsidRPr="00BD76CB">
              <w:rPr>
                <w:rFonts w:cs="B Nazanin" w:hint="cs"/>
                <w:b/>
                <w:bCs/>
                <w:rtl/>
              </w:rPr>
              <w:t>م</w:t>
            </w:r>
            <w:r w:rsidR="00BF7350">
              <w:rPr>
                <w:rFonts w:cs="B Nazanin" w:hint="cs"/>
                <w:b/>
                <w:bCs/>
                <w:rtl/>
              </w:rPr>
              <w:t xml:space="preserve">عادل .................... ریال </w:t>
            </w:r>
            <w:r w:rsidR="00214C99" w:rsidRPr="00BD76CB">
              <w:rPr>
                <w:rFonts w:cs="B Nazanin" w:hint="cs"/>
                <w:b/>
                <w:bCs/>
                <w:rtl/>
              </w:rPr>
              <w:t xml:space="preserve">در </w:t>
            </w:r>
            <w:r w:rsidR="00AB374E" w:rsidRPr="00BD76CB">
              <w:rPr>
                <w:rFonts w:cs="B Nazanin" w:hint="cs"/>
                <w:b/>
                <w:bCs/>
                <w:rtl/>
              </w:rPr>
              <w:t xml:space="preserve">......... </w:t>
            </w:r>
            <w:r w:rsidR="007061DE" w:rsidRPr="00BD76CB">
              <w:rPr>
                <w:rFonts w:cs="B Nazanin" w:hint="cs"/>
                <w:b/>
                <w:bCs/>
                <w:rtl/>
              </w:rPr>
              <w:t>قسط</w:t>
            </w:r>
            <w:r w:rsidR="00214C99" w:rsidRPr="00BD76CB">
              <w:rPr>
                <w:rFonts w:cs="B Nazanin" w:hint="cs"/>
                <w:b/>
                <w:bCs/>
                <w:rtl/>
              </w:rPr>
              <w:t xml:space="preserve"> </w:t>
            </w:r>
            <w:r w:rsidR="00DB06FB" w:rsidRPr="00BD76CB">
              <w:rPr>
                <w:rFonts w:cs="B Nazanin" w:hint="cs"/>
                <w:b/>
                <w:bCs/>
                <w:rtl/>
              </w:rPr>
              <w:t>به مبلغ ...............</w:t>
            </w:r>
            <w:r w:rsidR="006665BF">
              <w:rPr>
                <w:rFonts w:cs="B Nazanin" w:hint="cs"/>
                <w:b/>
                <w:bCs/>
                <w:rtl/>
              </w:rPr>
              <w:t xml:space="preserve"> </w:t>
            </w:r>
            <w:r w:rsidR="00BF7350">
              <w:rPr>
                <w:rFonts w:cs="B Nazanin" w:hint="cs"/>
                <w:b/>
                <w:bCs/>
                <w:rtl/>
              </w:rPr>
              <w:t>ریال،</w:t>
            </w:r>
            <w:r w:rsidR="00DB06FB" w:rsidRPr="00BD76CB">
              <w:rPr>
                <w:rFonts w:cs="B Nazanin" w:hint="cs"/>
                <w:b/>
                <w:bCs/>
                <w:rtl/>
              </w:rPr>
              <w:t xml:space="preserve"> </w:t>
            </w:r>
            <w:r w:rsidR="00BF7350" w:rsidRPr="00BD76CB">
              <w:rPr>
                <w:rFonts w:cs="B Nazanin" w:hint="cs"/>
                <w:b/>
                <w:bCs/>
                <w:rtl/>
              </w:rPr>
              <w:t xml:space="preserve">در طول مدت قرارداد </w:t>
            </w:r>
            <w:r w:rsidR="00214C99" w:rsidRPr="00BD76CB">
              <w:rPr>
                <w:rFonts w:cs="B Nazanin" w:hint="cs"/>
                <w:b/>
                <w:bCs/>
                <w:rtl/>
              </w:rPr>
              <w:t>پس از</w:t>
            </w:r>
            <w:r w:rsidR="00BF7350">
              <w:rPr>
                <w:rFonts w:cs="B Nazanin" w:hint="cs"/>
                <w:b/>
                <w:bCs/>
                <w:rtl/>
              </w:rPr>
              <w:t xml:space="preserve"> </w:t>
            </w:r>
            <w:r w:rsidR="00DB06FB" w:rsidRPr="00BD76CB">
              <w:rPr>
                <w:rFonts w:cs="B Nazanin" w:hint="cs"/>
                <w:b/>
                <w:bCs/>
                <w:rtl/>
              </w:rPr>
              <w:t xml:space="preserve">رفع مشکلات احتمالی و كسر </w:t>
            </w:r>
            <w:r w:rsidR="00CC6B8B" w:rsidRPr="00BD76CB">
              <w:rPr>
                <w:rFonts w:cs="B Nazanin" w:hint="cs"/>
                <w:b/>
                <w:bCs/>
                <w:rtl/>
              </w:rPr>
              <w:t>كليه كسورات قانوني و</w:t>
            </w:r>
            <w:r w:rsidR="00BF7350">
              <w:rPr>
                <w:rFonts w:cs="B Nazanin" w:hint="cs"/>
                <w:b/>
                <w:bCs/>
                <w:rtl/>
              </w:rPr>
              <w:t xml:space="preserve"> </w:t>
            </w:r>
            <w:r w:rsidR="00214C99" w:rsidRPr="00BD76CB">
              <w:rPr>
                <w:rFonts w:cs="B Nazanin" w:hint="cs"/>
                <w:b/>
                <w:bCs/>
                <w:rtl/>
              </w:rPr>
              <w:t xml:space="preserve">تأيید و گواهي ناظر </w:t>
            </w:r>
            <w:r w:rsidR="00DB06FB" w:rsidRPr="00BD76CB">
              <w:rPr>
                <w:rFonts w:cs="B Nazanin" w:hint="cs"/>
                <w:b/>
                <w:bCs/>
                <w:rtl/>
              </w:rPr>
              <w:t xml:space="preserve">طرف اول در قالب اجاره ماهیانه به </w:t>
            </w:r>
            <w:r w:rsidR="00495B30" w:rsidRPr="00BD76CB">
              <w:rPr>
                <w:rFonts w:cs="B Nazanin" w:hint="cs"/>
                <w:b/>
                <w:bCs/>
                <w:rtl/>
              </w:rPr>
              <w:t xml:space="preserve">طرف دوم </w:t>
            </w:r>
            <w:r w:rsidR="00214C99" w:rsidRPr="00BD76CB">
              <w:rPr>
                <w:rFonts w:cs="B Nazanin" w:hint="cs"/>
                <w:b/>
                <w:bCs/>
                <w:rtl/>
              </w:rPr>
              <w:t xml:space="preserve">پرداخت مي‌گردد. </w:t>
            </w:r>
          </w:p>
          <w:p w14:paraId="541FEAEB" w14:textId="18E5E62F" w:rsidR="00AB374E" w:rsidRPr="00BD76CB" w:rsidRDefault="00AB374E" w:rsidP="00BD76CB">
            <w:pPr>
              <w:jc w:val="both"/>
              <w:rPr>
                <w:rStyle w:val="CommentReference"/>
                <w:rFonts w:cs="B Nazanin"/>
                <w:b/>
                <w:bCs/>
                <w:sz w:val="24"/>
                <w:szCs w:val="24"/>
              </w:rPr>
            </w:pPr>
            <w:r w:rsidRPr="00BD76CB">
              <w:rPr>
                <w:rFonts w:cs="B Nazanin" w:hint="cs"/>
                <w:b/>
                <w:bCs/>
                <w:rtl/>
              </w:rPr>
              <w:t xml:space="preserve">*** کلیه کسورات قانونی ناشی از این قرارداد برعهده </w:t>
            </w:r>
            <w:r w:rsidR="00BD76CB">
              <w:rPr>
                <w:rFonts w:cs="B Nazanin" w:hint="cs"/>
                <w:b/>
                <w:bCs/>
                <w:rtl/>
              </w:rPr>
              <w:t>طرف دوم</w:t>
            </w:r>
            <w:r w:rsidRPr="00BD76CB">
              <w:rPr>
                <w:rFonts w:cs="B Nazanin" w:hint="cs"/>
                <w:b/>
                <w:bCs/>
                <w:rtl/>
              </w:rPr>
              <w:t xml:space="preserve"> می باشد و در هر پرداخت، </w:t>
            </w:r>
            <w:r w:rsidR="00BD76CB">
              <w:rPr>
                <w:rFonts w:cs="B Nazanin" w:hint="cs"/>
                <w:b/>
                <w:bCs/>
                <w:rtl/>
              </w:rPr>
              <w:t>طرف اول</w:t>
            </w:r>
            <w:r w:rsidRPr="00BD76CB">
              <w:rPr>
                <w:rFonts w:cs="B Nazanin" w:hint="cs"/>
                <w:b/>
                <w:bCs/>
                <w:rtl/>
              </w:rPr>
              <w:t xml:space="preserve"> طبق ضوابط کلیه کسورات قانونی را کسر و به مراجع ذیربط پرداخت می نماید.</w:t>
            </w:r>
          </w:p>
          <w:p w14:paraId="7657A0A9" w14:textId="1379DADD" w:rsidR="00AB374E" w:rsidRPr="00BD76CB" w:rsidRDefault="00AB374E" w:rsidP="00BD76CB">
            <w:pPr>
              <w:jc w:val="both"/>
              <w:rPr>
                <w:rFonts w:cs="B Nazanin"/>
                <w:b/>
                <w:bCs/>
                <w:rtl/>
              </w:rPr>
            </w:pPr>
            <w:r w:rsidRPr="00BD76CB">
              <w:rPr>
                <w:rFonts w:cs="B Nazanin" w:hint="cs"/>
                <w:b/>
                <w:bCs/>
                <w:spacing w:val="-4"/>
                <w:rtl/>
              </w:rPr>
              <w:t xml:space="preserve">*** در صورت ارائه گواهی نامه معتبر ثبت نام در نظام مالیات برارزش افزوده، مبلغ آن طبق قانون محاسبه و به </w:t>
            </w:r>
            <w:r w:rsidR="00BD76CB">
              <w:rPr>
                <w:rFonts w:cs="B Nazanin" w:hint="cs"/>
                <w:b/>
                <w:bCs/>
                <w:spacing w:val="-4"/>
                <w:rtl/>
              </w:rPr>
              <w:t>طرف دوم</w:t>
            </w:r>
            <w:r w:rsidRPr="00BD76CB">
              <w:rPr>
                <w:rFonts w:cs="B Nazanin" w:hint="cs"/>
                <w:b/>
                <w:bCs/>
                <w:spacing w:val="-4"/>
                <w:rtl/>
              </w:rPr>
              <w:t xml:space="preserve"> پرداخت می گردد.</w:t>
            </w:r>
          </w:p>
        </w:tc>
      </w:tr>
      <w:tr w:rsidR="00513373" w:rsidRPr="00BD76CB" w14:paraId="7657A0AE" w14:textId="77777777" w:rsidTr="00AB374E">
        <w:trPr>
          <w:gridBefore w:val="1"/>
          <w:wBefore w:w="41" w:type="dxa"/>
          <w:trHeight w:val="1109"/>
          <w:jc w:val="center"/>
        </w:trPr>
        <w:tc>
          <w:tcPr>
            <w:tcW w:w="11019" w:type="dxa"/>
            <w:gridSpan w:val="2"/>
            <w:tcBorders>
              <w:bottom w:val="nil"/>
            </w:tcBorders>
          </w:tcPr>
          <w:p w14:paraId="7657A0AB" w14:textId="77777777" w:rsidR="00513373" w:rsidRPr="00BD76CB" w:rsidRDefault="00513373" w:rsidP="00BD76CB">
            <w:pPr>
              <w:jc w:val="both"/>
              <w:rPr>
                <w:rFonts w:ascii="F_lotus" w:hAnsi="F_lotus" w:cs="B Titr"/>
                <w:b/>
                <w:bCs/>
              </w:rPr>
            </w:pPr>
            <w:r w:rsidRPr="00BD76CB">
              <w:rPr>
                <w:rFonts w:ascii="F_lotus" w:hAnsi="F_lotus" w:cs="B Titr" w:hint="cs"/>
                <w:b/>
                <w:bCs/>
                <w:rtl/>
              </w:rPr>
              <w:t>13-تضمين انجام تعهدات:</w:t>
            </w:r>
          </w:p>
          <w:p w14:paraId="2C5B763B" w14:textId="427990BD" w:rsidR="00AB374E" w:rsidRPr="00BD76CB" w:rsidRDefault="00BF20D7" w:rsidP="00BD76CB">
            <w:pPr>
              <w:jc w:val="both"/>
              <w:rPr>
                <w:rFonts w:cs="B Nazanin"/>
                <w:b/>
                <w:bCs/>
              </w:rPr>
            </w:pPr>
            <w:r>
              <w:rPr>
                <w:rFonts w:cs="B Nazanin" w:hint="cs"/>
                <w:b/>
                <w:bCs/>
                <w:rtl/>
              </w:rPr>
              <w:t>طرف دوم</w:t>
            </w:r>
            <w:r w:rsidR="00AB374E" w:rsidRPr="00BD76CB">
              <w:rPr>
                <w:rFonts w:cs="B Nazanin" w:hint="cs"/>
                <w:b/>
                <w:bCs/>
                <w:rtl/>
              </w:rPr>
              <w:t xml:space="preserve"> متعهد است به ميزان 10 درصد مبلغ كل قرارداد تضمین معتبر بر اساس آیین نامه مالی و معاملاتی دانشگاه، بسپارد. بديهي است چنانچه </w:t>
            </w:r>
            <w:r>
              <w:rPr>
                <w:rFonts w:cs="B Nazanin" w:hint="cs"/>
                <w:b/>
                <w:bCs/>
                <w:rtl/>
              </w:rPr>
              <w:t>طرف دوم</w:t>
            </w:r>
            <w:r w:rsidR="00AB374E" w:rsidRPr="00BD76CB">
              <w:rPr>
                <w:rFonts w:cs="B Nazanin" w:hint="cs"/>
                <w:b/>
                <w:bCs/>
                <w:rtl/>
              </w:rPr>
              <w:t xml:space="preserve"> به تعهدات قانوني خود به هر دليلي عمل نكند و هريك از مفاد قرارداد را بطور صحيح و كامل اجرا ننمايد، تضمين انجام تعهدات وي به نفع </w:t>
            </w:r>
            <w:r>
              <w:rPr>
                <w:rFonts w:cs="B Nazanin" w:hint="cs"/>
                <w:b/>
                <w:bCs/>
                <w:rtl/>
              </w:rPr>
              <w:t>طرف اول</w:t>
            </w:r>
            <w:r w:rsidR="00AB374E" w:rsidRPr="00BD76CB">
              <w:rPr>
                <w:rFonts w:cs="B Nazanin" w:hint="cs"/>
                <w:b/>
                <w:bCs/>
                <w:rtl/>
              </w:rPr>
              <w:t xml:space="preserve"> ضبط شده و قرارداد فسخ مي‌ گردد.</w:t>
            </w:r>
          </w:p>
          <w:p w14:paraId="4BD37319" w14:textId="77777777" w:rsidR="00AB374E" w:rsidRPr="00BD76CB" w:rsidRDefault="00AB374E" w:rsidP="00BD76CB">
            <w:pPr>
              <w:jc w:val="both"/>
              <w:rPr>
                <w:rFonts w:cs="B Nazanin"/>
                <w:b/>
                <w:bCs/>
                <w:rtl/>
              </w:rPr>
            </w:pPr>
            <w:r w:rsidRPr="00BD76CB">
              <w:rPr>
                <w:rFonts w:cs="B Nazanin" w:hint="cs"/>
                <w:b/>
                <w:bCs/>
                <w:i/>
                <w:color w:val="000000"/>
                <w:spacing w:val="-2"/>
                <w:rtl/>
              </w:rPr>
              <w:t>***</w:t>
            </w:r>
            <w:r w:rsidRPr="00BD76CB">
              <w:rPr>
                <w:rFonts w:cs="B Nazanin" w:hint="cs"/>
                <w:b/>
                <w:bCs/>
                <w:rtl/>
              </w:rPr>
              <w:t>يك فقره ضمانت نامه بانكي حسن انجام تعهدات به شماره ................................ مورخ .............................. به عهده بانك ............................ شعبه................................... به مبلغ ....................................... ريال (بحروف .............................................. ريال) تسليم خريدار گرديد كه در صورت رعايت كامل مفاد قرارداد و تائيد خريدار قابل استرداد است.</w:t>
            </w:r>
          </w:p>
          <w:p w14:paraId="7657A0AD" w14:textId="66AB2E7F" w:rsidR="00513373" w:rsidRPr="00BD76CB" w:rsidRDefault="00AB374E" w:rsidP="00BF7350">
            <w:pPr>
              <w:jc w:val="both"/>
              <w:rPr>
                <w:rFonts w:cs="B Nazanin"/>
                <w:b/>
                <w:bCs/>
                <w:rtl/>
              </w:rPr>
            </w:pPr>
            <w:r w:rsidRPr="00BD76CB">
              <w:rPr>
                <w:rFonts w:ascii="F_lotus" w:hAnsi="F_lotus" w:cs="B Titr" w:hint="cs"/>
                <w:b/>
                <w:bCs/>
                <w:rtl/>
              </w:rPr>
              <w:t>تبصره:</w:t>
            </w:r>
            <w:r w:rsidRPr="00BD76CB">
              <w:rPr>
                <w:rFonts w:cs="B Nazanin" w:hint="cs"/>
                <w:b/>
                <w:bCs/>
                <w:rtl/>
              </w:rPr>
              <w:t xml:space="preserve"> آزاد سازي تضمين مذكور پس از ارائه گواهي تحويل قطعی اقلام و انجام سایر تعهدات نصب و آموزش راه اندازی و همچنين پس از پايان دوره‌ي گارانتي مي‌باشد. درصورت وجود نواقص پس از طي دوره تضمين و رفع نواقص و بنا به تقاضاي كتبي خريدار، طرفين، نمايندگان خود را جهت تشكيل كميسيون تحويل معرفي مي‌نمايند</w:t>
            </w:r>
            <w:r w:rsidR="00BF7350">
              <w:rPr>
                <w:rFonts w:cs="B Nazanin" w:hint="cs"/>
                <w:b/>
                <w:bCs/>
                <w:rtl/>
              </w:rPr>
              <w:t>.</w:t>
            </w:r>
            <w:r w:rsidRPr="00BD76CB">
              <w:rPr>
                <w:rFonts w:cs="B Nazanin" w:hint="cs"/>
                <w:b/>
                <w:bCs/>
                <w:rtl/>
              </w:rPr>
              <w:t xml:space="preserve"> آنگاه در صورت رضايت خريدار از عملكرد و رفع نواقص در دوره تضمين گواهي تحويل صادر و به امضاء مي‌رسد.</w:t>
            </w:r>
          </w:p>
        </w:tc>
      </w:tr>
      <w:tr w:rsidR="00AC73FF" w:rsidRPr="00BD76CB" w14:paraId="7657A0B0" w14:textId="77777777" w:rsidTr="00AB374E">
        <w:trPr>
          <w:gridBefore w:val="1"/>
          <w:wBefore w:w="41" w:type="dxa"/>
          <w:trHeight w:val="61"/>
          <w:jc w:val="center"/>
        </w:trPr>
        <w:tc>
          <w:tcPr>
            <w:tcW w:w="11019" w:type="dxa"/>
            <w:gridSpan w:val="2"/>
            <w:tcBorders>
              <w:top w:val="nil"/>
            </w:tcBorders>
          </w:tcPr>
          <w:p w14:paraId="7657A0AF" w14:textId="77777777" w:rsidR="00513373" w:rsidRPr="00BD76CB" w:rsidRDefault="00513373" w:rsidP="00BD76CB">
            <w:pPr>
              <w:tabs>
                <w:tab w:val="left" w:pos="1073"/>
              </w:tabs>
              <w:spacing w:line="24" w:lineRule="auto"/>
              <w:jc w:val="both"/>
              <w:rPr>
                <w:rFonts w:cs="B Nazanin"/>
                <w:b/>
                <w:bCs/>
                <w:rtl/>
              </w:rPr>
            </w:pPr>
          </w:p>
        </w:tc>
      </w:tr>
      <w:tr w:rsidR="00AC73FF" w:rsidRPr="00BD76CB" w14:paraId="7657A0B8" w14:textId="77777777" w:rsidTr="00BF7350">
        <w:trPr>
          <w:gridBefore w:val="1"/>
          <w:wBefore w:w="41" w:type="dxa"/>
          <w:trHeight w:val="3600"/>
          <w:jc w:val="center"/>
        </w:trPr>
        <w:tc>
          <w:tcPr>
            <w:tcW w:w="11019" w:type="dxa"/>
            <w:gridSpan w:val="2"/>
          </w:tcPr>
          <w:p w14:paraId="7657A0B1" w14:textId="5B4C744A" w:rsidR="008620A7" w:rsidRPr="00BF7350" w:rsidRDefault="00BF7350" w:rsidP="00BF7350">
            <w:pPr>
              <w:jc w:val="both"/>
              <w:rPr>
                <w:rFonts w:ascii="F_lotus" w:hAnsi="F_lotus" w:cs="B Titr"/>
                <w:b/>
                <w:bCs/>
                <w:rtl/>
              </w:rPr>
            </w:pPr>
            <w:r>
              <w:rPr>
                <w:rFonts w:ascii="F_lotus" w:hAnsi="F_lotus" w:cs="B Titr" w:hint="cs"/>
                <w:b/>
                <w:bCs/>
                <w:rtl/>
              </w:rPr>
              <w:t xml:space="preserve">14- </w:t>
            </w:r>
            <w:r w:rsidR="00FA0EDA" w:rsidRPr="00BF7350">
              <w:rPr>
                <w:rFonts w:ascii="F_lotus" w:hAnsi="F_lotus" w:cs="B Titr" w:hint="cs"/>
                <w:b/>
                <w:bCs/>
                <w:rtl/>
              </w:rPr>
              <w:t xml:space="preserve"> نظارت: </w:t>
            </w:r>
          </w:p>
          <w:p w14:paraId="7657A0B2" w14:textId="77777777" w:rsidR="008620A7" w:rsidRPr="00BD76CB" w:rsidRDefault="00996320" w:rsidP="00BD76CB">
            <w:pPr>
              <w:ind w:left="623" w:hanging="567"/>
              <w:jc w:val="both"/>
              <w:rPr>
                <w:rFonts w:cs="B Nazanin"/>
                <w:b/>
                <w:bCs/>
                <w:rtl/>
              </w:rPr>
            </w:pPr>
            <w:r w:rsidRPr="00BD76CB">
              <w:rPr>
                <w:rFonts w:cs="B Nazanin" w:hint="cs"/>
                <w:b/>
                <w:bCs/>
                <w:rtl/>
              </w:rPr>
              <w:t>1-14-</w:t>
            </w:r>
            <w:r w:rsidR="00FA0EDA" w:rsidRPr="00BD76CB">
              <w:rPr>
                <w:rFonts w:cs="B Nazanin" w:hint="cs"/>
                <w:b/>
                <w:bCs/>
                <w:rtl/>
              </w:rPr>
              <w:t xml:space="preserve">جهت نظارت بر نحوه صحيح انجام </w:t>
            </w:r>
            <w:bookmarkStart w:id="0" w:name="_GoBack"/>
            <w:r w:rsidR="00FA0EDA" w:rsidRPr="00BD76CB">
              <w:rPr>
                <w:rFonts w:cs="B Nazanin" w:hint="cs"/>
                <w:b/>
                <w:bCs/>
                <w:rtl/>
              </w:rPr>
              <w:t>کار</w:t>
            </w:r>
            <w:bookmarkEnd w:id="0"/>
            <w:r w:rsidR="00FA0EDA" w:rsidRPr="00BD76CB">
              <w:rPr>
                <w:rFonts w:cs="B Nazanin" w:hint="cs"/>
                <w:b/>
                <w:bCs/>
                <w:rtl/>
              </w:rPr>
              <w:t xml:space="preserve"> و تعهدات، نماينده‌اي از </w:t>
            </w:r>
            <w:r w:rsidR="00DD5A2E" w:rsidRPr="00BD76CB">
              <w:rPr>
                <w:rFonts w:cs="B Nazanin" w:hint="cs"/>
                <w:b/>
                <w:bCs/>
                <w:rtl/>
              </w:rPr>
              <w:t xml:space="preserve">طرف اول </w:t>
            </w:r>
            <w:r w:rsidR="00FA0EDA" w:rsidRPr="00BD76CB">
              <w:rPr>
                <w:rFonts w:cs="B Nazanin" w:hint="cs"/>
                <w:b/>
                <w:bCs/>
                <w:rtl/>
              </w:rPr>
              <w:t xml:space="preserve"> تعيين خواهد شد که مسئول نظارت بر اجراي درست مفاد قرارداد را خواهد داشت. </w:t>
            </w:r>
          </w:p>
          <w:p w14:paraId="7657A0B3" w14:textId="77777777" w:rsidR="008620A7" w:rsidRPr="00BD76CB" w:rsidRDefault="00996320" w:rsidP="00BD76CB">
            <w:pPr>
              <w:ind w:left="623" w:hanging="567"/>
              <w:jc w:val="both"/>
              <w:rPr>
                <w:rFonts w:cs="B Nazanin"/>
                <w:b/>
                <w:bCs/>
              </w:rPr>
            </w:pPr>
            <w:r w:rsidRPr="00BD76CB">
              <w:rPr>
                <w:rFonts w:cs="B Nazanin" w:hint="cs"/>
                <w:b/>
                <w:bCs/>
                <w:rtl/>
              </w:rPr>
              <w:t>2-14-</w:t>
            </w:r>
            <w:r w:rsidR="00396F6F" w:rsidRPr="00BD76CB">
              <w:rPr>
                <w:rFonts w:cs="B Nazanin" w:hint="cs"/>
                <w:b/>
                <w:bCs/>
                <w:rtl/>
              </w:rPr>
              <w:t xml:space="preserve">پس از نصب و راه اندازي دستگاه </w:t>
            </w:r>
            <w:r w:rsidR="00FA0EDA" w:rsidRPr="00BD76CB">
              <w:rPr>
                <w:rFonts w:cs="B Nazanin"/>
                <w:b/>
                <w:bCs/>
                <w:rtl/>
              </w:rPr>
              <w:t xml:space="preserve">در صورتي كه بر اساس گزارش كتبي نماينده </w:t>
            </w:r>
            <w:r w:rsidR="00DD5A2E" w:rsidRPr="00BD76CB">
              <w:rPr>
                <w:rFonts w:cs="B Nazanin" w:hint="cs"/>
                <w:b/>
                <w:bCs/>
                <w:rtl/>
              </w:rPr>
              <w:t xml:space="preserve">طرف اول </w:t>
            </w:r>
            <w:r w:rsidR="00FA0EDA" w:rsidRPr="00BD76CB">
              <w:rPr>
                <w:rFonts w:cs="B Nazanin"/>
                <w:b/>
                <w:bCs/>
                <w:rtl/>
              </w:rPr>
              <w:t xml:space="preserve">، </w:t>
            </w:r>
            <w:r w:rsidR="00DD5A2E" w:rsidRPr="00BD76CB">
              <w:rPr>
                <w:rFonts w:cs="B Nazanin" w:hint="cs"/>
                <w:b/>
                <w:bCs/>
                <w:rtl/>
              </w:rPr>
              <w:t xml:space="preserve">طرف دوم </w:t>
            </w:r>
            <w:r w:rsidR="00FA0EDA" w:rsidRPr="00BD76CB">
              <w:rPr>
                <w:rFonts w:cs="B Nazanin" w:hint="cs"/>
                <w:b/>
                <w:bCs/>
                <w:rtl/>
              </w:rPr>
              <w:t xml:space="preserve">در </w:t>
            </w:r>
            <w:r w:rsidR="00FA0EDA" w:rsidRPr="00BD76CB">
              <w:rPr>
                <w:rFonts w:cs="B Nazanin"/>
                <w:b/>
                <w:bCs/>
                <w:rtl/>
              </w:rPr>
              <w:t>اجراي تعهدات خود از نظر كمي يا كيفي كوتاهي و قصور داشته به وي تذكر كتبي داده خواهد شد و در هر مرحله به شرح ذيل با وي برخورد خواهد شد.</w:t>
            </w:r>
          </w:p>
          <w:p w14:paraId="7657A0B4" w14:textId="5E62E132" w:rsidR="008620A7" w:rsidRPr="00BD76CB" w:rsidRDefault="00331EDA" w:rsidP="00BD76CB">
            <w:pPr>
              <w:numPr>
                <w:ilvl w:val="0"/>
                <w:numId w:val="2"/>
              </w:numPr>
              <w:tabs>
                <w:tab w:val="clear" w:pos="750"/>
                <w:tab w:val="left" w:pos="794"/>
              </w:tabs>
              <w:ind w:left="368" w:hanging="25"/>
              <w:jc w:val="both"/>
              <w:rPr>
                <w:rFonts w:cs="B Nazanin"/>
                <w:b/>
                <w:bCs/>
                <w:rtl/>
              </w:rPr>
            </w:pPr>
            <w:r w:rsidRPr="00BD76CB">
              <w:rPr>
                <w:rFonts w:cs="B Nazanin" w:hint="cs"/>
                <w:b/>
                <w:bCs/>
                <w:rtl/>
              </w:rPr>
              <w:t xml:space="preserve">طرف دوم </w:t>
            </w:r>
            <w:r w:rsidR="00FA0EDA" w:rsidRPr="00BD76CB">
              <w:rPr>
                <w:rFonts w:cs="B Nazanin"/>
                <w:b/>
                <w:bCs/>
                <w:rtl/>
              </w:rPr>
              <w:t xml:space="preserve">در مرحله اول </w:t>
            </w:r>
            <w:r w:rsidR="00FA0EDA" w:rsidRPr="00BD76CB">
              <w:rPr>
                <w:rFonts w:cs="B Nazanin" w:hint="cs"/>
                <w:b/>
                <w:bCs/>
                <w:rtl/>
              </w:rPr>
              <w:t>10</w:t>
            </w:r>
            <w:r w:rsidR="00FA0EDA" w:rsidRPr="00BD76CB">
              <w:rPr>
                <w:rFonts w:cs="B Nazanin"/>
                <w:b/>
                <w:bCs/>
                <w:rtl/>
              </w:rPr>
              <w:t xml:space="preserve"> درصد مبلغ </w:t>
            </w:r>
            <w:r w:rsidR="00FA0EDA" w:rsidRPr="00BD76CB">
              <w:rPr>
                <w:rFonts w:cs="B Nazanin" w:hint="cs"/>
                <w:b/>
                <w:bCs/>
                <w:rtl/>
              </w:rPr>
              <w:t>هر</w:t>
            </w:r>
            <w:r w:rsidR="00396F6F" w:rsidRPr="00BD76CB">
              <w:rPr>
                <w:rFonts w:cs="B Nazanin" w:hint="cs"/>
                <w:b/>
                <w:bCs/>
                <w:rtl/>
              </w:rPr>
              <w:t xml:space="preserve">ماه به علاوه میزان خسارت وارده به طرف </w:t>
            </w:r>
            <w:r w:rsidRPr="00BD76CB">
              <w:rPr>
                <w:rFonts w:cs="B Nazanin" w:hint="cs"/>
                <w:b/>
                <w:bCs/>
                <w:rtl/>
              </w:rPr>
              <w:t xml:space="preserve">اول </w:t>
            </w:r>
            <w:r w:rsidR="00FA0EDA" w:rsidRPr="00BD76CB">
              <w:rPr>
                <w:rFonts w:cs="B Nazanin"/>
                <w:b/>
                <w:bCs/>
                <w:rtl/>
              </w:rPr>
              <w:t xml:space="preserve">جريمه مي‌شود.  </w:t>
            </w:r>
          </w:p>
          <w:p w14:paraId="7657A0B5" w14:textId="16F35BE4" w:rsidR="008620A7" w:rsidRPr="00BD76CB" w:rsidRDefault="00331EDA" w:rsidP="00BD76CB">
            <w:pPr>
              <w:numPr>
                <w:ilvl w:val="0"/>
                <w:numId w:val="2"/>
              </w:numPr>
              <w:tabs>
                <w:tab w:val="clear" w:pos="750"/>
                <w:tab w:val="left" w:pos="794"/>
              </w:tabs>
              <w:ind w:left="368" w:hanging="25"/>
              <w:jc w:val="both"/>
              <w:rPr>
                <w:rFonts w:cs="B Nazanin"/>
                <w:b/>
                <w:bCs/>
                <w:rtl/>
              </w:rPr>
            </w:pPr>
            <w:r w:rsidRPr="00BD76CB">
              <w:rPr>
                <w:rFonts w:cs="B Nazanin" w:hint="cs"/>
                <w:b/>
                <w:bCs/>
                <w:rtl/>
              </w:rPr>
              <w:t xml:space="preserve">طرف دوم </w:t>
            </w:r>
            <w:r w:rsidR="00FA0EDA" w:rsidRPr="00BD76CB">
              <w:rPr>
                <w:rFonts w:cs="B Nazanin"/>
                <w:b/>
                <w:bCs/>
                <w:rtl/>
              </w:rPr>
              <w:t xml:space="preserve">درمرحله دوم </w:t>
            </w:r>
            <w:r w:rsidR="00FA0EDA" w:rsidRPr="00BD76CB">
              <w:rPr>
                <w:rFonts w:cs="B Nazanin" w:hint="cs"/>
                <w:b/>
                <w:bCs/>
                <w:rtl/>
              </w:rPr>
              <w:t>20</w:t>
            </w:r>
            <w:r w:rsidR="00FA0EDA" w:rsidRPr="00BD76CB">
              <w:rPr>
                <w:rFonts w:cs="B Nazanin"/>
                <w:b/>
                <w:bCs/>
                <w:rtl/>
              </w:rPr>
              <w:t xml:space="preserve"> درصد مبلغ </w:t>
            </w:r>
            <w:r w:rsidR="00A77496" w:rsidRPr="00BD76CB">
              <w:rPr>
                <w:rFonts w:cs="B Nazanin" w:hint="cs"/>
                <w:b/>
                <w:bCs/>
                <w:rtl/>
              </w:rPr>
              <w:t xml:space="preserve">هرماه به علاوه میزان خسارت وارده به طرف </w:t>
            </w:r>
            <w:r w:rsidRPr="00BD76CB">
              <w:rPr>
                <w:rFonts w:cs="B Nazanin" w:hint="cs"/>
                <w:b/>
                <w:bCs/>
                <w:rtl/>
              </w:rPr>
              <w:t xml:space="preserve">اول </w:t>
            </w:r>
            <w:r w:rsidR="00A77496" w:rsidRPr="00BD76CB">
              <w:rPr>
                <w:rFonts w:cs="B Nazanin"/>
                <w:b/>
                <w:bCs/>
                <w:rtl/>
              </w:rPr>
              <w:t xml:space="preserve">جريمه مي‌شود.  </w:t>
            </w:r>
          </w:p>
          <w:p w14:paraId="7657A0B6" w14:textId="63FFF1C3" w:rsidR="008620A7" w:rsidRPr="00BD76CB" w:rsidRDefault="00331EDA" w:rsidP="00BD76CB">
            <w:pPr>
              <w:numPr>
                <w:ilvl w:val="0"/>
                <w:numId w:val="2"/>
              </w:numPr>
              <w:tabs>
                <w:tab w:val="clear" w:pos="750"/>
                <w:tab w:val="left" w:pos="794"/>
              </w:tabs>
              <w:ind w:left="368" w:hanging="25"/>
              <w:jc w:val="both"/>
              <w:rPr>
                <w:rFonts w:cs="B Nazanin"/>
                <w:b/>
                <w:bCs/>
              </w:rPr>
            </w:pPr>
            <w:r w:rsidRPr="00BD76CB">
              <w:rPr>
                <w:rFonts w:cs="B Nazanin" w:hint="cs"/>
                <w:b/>
                <w:bCs/>
                <w:rtl/>
              </w:rPr>
              <w:t xml:space="preserve">طرف دوم </w:t>
            </w:r>
            <w:r w:rsidR="00FA0EDA" w:rsidRPr="00BD76CB">
              <w:rPr>
                <w:rFonts w:cs="B Nazanin"/>
                <w:b/>
                <w:bCs/>
                <w:rtl/>
              </w:rPr>
              <w:t xml:space="preserve">در مرحله سوم </w:t>
            </w:r>
            <w:r w:rsidR="00FA0EDA" w:rsidRPr="00BD76CB">
              <w:rPr>
                <w:rFonts w:cs="B Nazanin" w:hint="cs"/>
                <w:b/>
                <w:bCs/>
                <w:rtl/>
              </w:rPr>
              <w:t>30</w:t>
            </w:r>
            <w:r w:rsidR="00FA0EDA" w:rsidRPr="00BD76CB">
              <w:rPr>
                <w:rFonts w:cs="B Nazanin"/>
                <w:b/>
                <w:bCs/>
                <w:rtl/>
              </w:rPr>
              <w:t xml:space="preserve"> درصد </w:t>
            </w:r>
            <w:r w:rsidR="00A77496" w:rsidRPr="00BD76CB">
              <w:rPr>
                <w:rFonts w:cs="B Nazanin"/>
                <w:b/>
                <w:bCs/>
                <w:rtl/>
              </w:rPr>
              <w:t xml:space="preserve">مبلغ </w:t>
            </w:r>
            <w:r w:rsidR="00A77496" w:rsidRPr="00BD76CB">
              <w:rPr>
                <w:rFonts w:cs="B Nazanin" w:hint="cs"/>
                <w:b/>
                <w:bCs/>
                <w:rtl/>
              </w:rPr>
              <w:t xml:space="preserve">هرماه به علاوه میزان خسارت وارده به طرف </w:t>
            </w:r>
            <w:r w:rsidR="00CC6B8B" w:rsidRPr="00BD76CB">
              <w:rPr>
                <w:rFonts w:cs="B Nazanin" w:hint="cs"/>
                <w:b/>
                <w:bCs/>
                <w:rtl/>
              </w:rPr>
              <w:t xml:space="preserve">اول </w:t>
            </w:r>
            <w:r w:rsidR="00A77496" w:rsidRPr="00BD76CB">
              <w:rPr>
                <w:rFonts w:cs="B Nazanin"/>
                <w:b/>
                <w:bCs/>
                <w:rtl/>
              </w:rPr>
              <w:t xml:space="preserve">جريمه مي‌شود.  </w:t>
            </w:r>
          </w:p>
          <w:p w14:paraId="7657A0B7" w14:textId="2A20AB77" w:rsidR="00396F6F" w:rsidRPr="00BD76CB" w:rsidRDefault="00FA0EDA" w:rsidP="00BF7350">
            <w:pPr>
              <w:numPr>
                <w:ilvl w:val="0"/>
                <w:numId w:val="2"/>
              </w:numPr>
              <w:tabs>
                <w:tab w:val="clear" w:pos="750"/>
                <w:tab w:val="left" w:pos="794"/>
              </w:tabs>
              <w:ind w:left="368" w:hanging="25"/>
              <w:jc w:val="both"/>
              <w:rPr>
                <w:rFonts w:cs="B Mitra"/>
                <w:b/>
                <w:bCs/>
                <w:rtl/>
              </w:rPr>
            </w:pPr>
            <w:r w:rsidRPr="00BD76CB">
              <w:rPr>
                <w:rFonts w:cs="B Nazanin"/>
                <w:b/>
                <w:bCs/>
                <w:rtl/>
              </w:rPr>
              <w:t xml:space="preserve">در مرحله چهارم </w:t>
            </w:r>
            <w:r w:rsidR="00DD5A2E" w:rsidRPr="00BD76CB">
              <w:rPr>
                <w:rFonts w:cs="B Nazanin" w:hint="cs"/>
                <w:b/>
                <w:bCs/>
                <w:rtl/>
              </w:rPr>
              <w:t xml:space="preserve">طرف اول </w:t>
            </w:r>
            <w:r w:rsidRPr="00BD76CB">
              <w:rPr>
                <w:rFonts w:cs="B Nazanin"/>
                <w:b/>
                <w:bCs/>
                <w:rtl/>
              </w:rPr>
              <w:t xml:space="preserve">مي‌تواند </w:t>
            </w:r>
            <w:r w:rsidR="00BF7350">
              <w:rPr>
                <w:rFonts w:cs="B Nazanin" w:hint="cs"/>
                <w:b/>
                <w:bCs/>
                <w:rtl/>
              </w:rPr>
              <w:t>مطابق مفاد ماده 18 قرارداد اقدام نماید.</w:t>
            </w:r>
          </w:p>
        </w:tc>
      </w:tr>
      <w:tr w:rsidR="00045CDC" w:rsidRPr="00BD76CB" w14:paraId="7657A0BD" w14:textId="77777777" w:rsidTr="00BD76CB">
        <w:trPr>
          <w:gridBefore w:val="1"/>
          <w:wBefore w:w="41" w:type="dxa"/>
          <w:trHeight w:val="2101"/>
          <w:jc w:val="center"/>
        </w:trPr>
        <w:tc>
          <w:tcPr>
            <w:tcW w:w="11019" w:type="dxa"/>
            <w:gridSpan w:val="2"/>
          </w:tcPr>
          <w:p w14:paraId="7657A0B9" w14:textId="364C9C61" w:rsidR="00045CDC" w:rsidRPr="00BF7350" w:rsidRDefault="00BF7350" w:rsidP="00BF7350">
            <w:pPr>
              <w:jc w:val="both"/>
              <w:rPr>
                <w:rFonts w:cs="B Titr"/>
                <w:rtl/>
              </w:rPr>
            </w:pPr>
            <w:r>
              <w:rPr>
                <w:rFonts w:cs="B Titr" w:hint="cs"/>
                <w:rtl/>
              </w:rPr>
              <w:lastRenderedPageBreak/>
              <w:t xml:space="preserve">15 </w:t>
            </w:r>
            <w:r w:rsidR="004771D6" w:rsidRPr="00BF7350">
              <w:rPr>
                <w:rFonts w:cs="B Titr" w:hint="cs"/>
                <w:rtl/>
              </w:rPr>
              <w:t xml:space="preserve">- </w:t>
            </w:r>
            <w:r w:rsidR="00045CDC" w:rsidRPr="00BF7350">
              <w:rPr>
                <w:rFonts w:cs="B Titr" w:hint="cs"/>
                <w:rtl/>
              </w:rPr>
              <w:t xml:space="preserve">شرایط اختصاصی </w:t>
            </w:r>
            <w:r w:rsidR="00D3431E" w:rsidRPr="00BF7350">
              <w:rPr>
                <w:rFonts w:cs="B Titr" w:hint="cs"/>
                <w:rtl/>
              </w:rPr>
              <w:t>تانک اکسی</w:t>
            </w:r>
            <w:r w:rsidR="00BD4711" w:rsidRPr="00BF7350">
              <w:rPr>
                <w:rFonts w:cs="B Titr" w:hint="cs"/>
                <w:rtl/>
              </w:rPr>
              <w:t>ژن</w:t>
            </w:r>
            <w:r w:rsidR="00045CDC" w:rsidRPr="00BF7350">
              <w:rPr>
                <w:rFonts w:cs="B Titr" w:hint="cs"/>
                <w:rtl/>
              </w:rPr>
              <w:t xml:space="preserve"> </w:t>
            </w:r>
            <w:r w:rsidR="004D5C57" w:rsidRPr="00BF7350">
              <w:rPr>
                <w:rFonts w:cs="B Titr" w:hint="cs"/>
                <w:rtl/>
              </w:rPr>
              <w:t>:</w:t>
            </w:r>
          </w:p>
          <w:p w14:paraId="61BDE8ED" w14:textId="146550B7" w:rsidR="00045CDC" w:rsidRPr="00BD76CB" w:rsidRDefault="00BD4711" w:rsidP="00BD76CB">
            <w:pPr>
              <w:numPr>
                <w:ilvl w:val="0"/>
                <w:numId w:val="13"/>
              </w:numPr>
              <w:tabs>
                <w:tab w:val="clear" w:pos="170"/>
              </w:tabs>
              <w:spacing w:line="276" w:lineRule="auto"/>
              <w:ind w:left="652" w:hanging="652"/>
              <w:jc w:val="both"/>
              <w:rPr>
                <w:rFonts w:cs="B Titr"/>
                <w:b/>
                <w:bCs/>
              </w:rPr>
            </w:pPr>
            <w:r w:rsidRPr="00BD76CB">
              <w:rPr>
                <w:rFonts w:cs="B Nazanin" w:hint="cs"/>
                <w:b/>
                <w:bCs/>
                <w:rtl/>
              </w:rPr>
              <w:t xml:space="preserve">تانک اکسیژن و تمامی </w:t>
            </w:r>
            <w:r w:rsidR="00D24C28">
              <w:rPr>
                <w:rFonts w:cs="B Nazanin" w:hint="cs"/>
                <w:b/>
                <w:bCs/>
                <w:rtl/>
              </w:rPr>
              <w:t xml:space="preserve">متعلقات آن </w:t>
            </w:r>
            <w:r w:rsidRPr="00BD76CB">
              <w:rPr>
                <w:rFonts w:cs="B Nazanin" w:hint="cs"/>
                <w:b/>
                <w:bCs/>
                <w:rtl/>
              </w:rPr>
              <w:t>می</w:t>
            </w:r>
            <w:r w:rsidR="00D24C28">
              <w:rPr>
                <w:rFonts w:cs="B Nazanin" w:hint="cs"/>
                <w:b/>
                <w:bCs/>
                <w:rtl/>
              </w:rPr>
              <w:t xml:space="preserve"> </w:t>
            </w:r>
            <w:r w:rsidRPr="00BD76CB">
              <w:rPr>
                <w:rFonts w:cs="B Nazanin" w:hint="cs"/>
                <w:b/>
                <w:bCs/>
                <w:rtl/>
              </w:rPr>
              <w:t>بایست نو باشد و تمامی استانداردهای ایمنی لازم را داشته باشد</w:t>
            </w:r>
            <w:r w:rsidR="00D24C28">
              <w:rPr>
                <w:rFonts w:cs="B Nazanin" w:hint="cs"/>
                <w:b/>
                <w:bCs/>
                <w:rtl/>
              </w:rPr>
              <w:t>.</w:t>
            </w:r>
          </w:p>
          <w:p w14:paraId="6C24BBFE" w14:textId="2A2588C2" w:rsidR="00BD4711" w:rsidRPr="00BD76CB" w:rsidRDefault="00BD4711" w:rsidP="00D24C28">
            <w:pPr>
              <w:numPr>
                <w:ilvl w:val="0"/>
                <w:numId w:val="13"/>
              </w:numPr>
              <w:tabs>
                <w:tab w:val="clear" w:pos="170"/>
              </w:tabs>
              <w:spacing w:line="276" w:lineRule="auto"/>
              <w:ind w:left="0" w:firstLine="0"/>
              <w:jc w:val="both"/>
              <w:rPr>
                <w:rFonts w:cs="B Titr"/>
                <w:b/>
                <w:bCs/>
              </w:rPr>
            </w:pPr>
            <w:r w:rsidRPr="00BD76CB">
              <w:rPr>
                <w:rFonts w:cs="B Nazanin" w:hint="cs"/>
                <w:b/>
                <w:bCs/>
                <w:rtl/>
              </w:rPr>
              <w:t>تمامی شیرآلات، وپرایز</w:t>
            </w:r>
            <w:r w:rsidR="004D5C57" w:rsidRPr="00BD76CB">
              <w:rPr>
                <w:rFonts w:cs="B Nazanin" w:hint="cs"/>
                <w:b/>
                <w:bCs/>
                <w:rtl/>
              </w:rPr>
              <w:t>ر</w:t>
            </w:r>
            <w:r w:rsidRPr="00BD76CB">
              <w:rPr>
                <w:rFonts w:cs="B Nazanin" w:hint="cs"/>
                <w:b/>
                <w:bCs/>
                <w:rtl/>
              </w:rPr>
              <w:t xml:space="preserve"> و اتصلات می</w:t>
            </w:r>
            <w:r w:rsidR="00D24C28">
              <w:rPr>
                <w:rFonts w:cs="B Nazanin" w:hint="cs"/>
                <w:b/>
                <w:bCs/>
                <w:rtl/>
              </w:rPr>
              <w:t xml:space="preserve"> </w:t>
            </w:r>
            <w:r w:rsidRPr="00BD76CB">
              <w:rPr>
                <w:rFonts w:cs="B Nazanin" w:hint="cs"/>
                <w:b/>
                <w:bCs/>
                <w:rtl/>
              </w:rPr>
              <w:t xml:space="preserve">بایست تمامی استانداردهای لازم سازمان ملی استاندارد و استانداردهای بین المللی در خصوص مخازن کرایوژنیک را پاس کرده و مدارک و مستندات لازم </w:t>
            </w:r>
            <w:r w:rsidR="00AA200E" w:rsidRPr="00BD76CB">
              <w:rPr>
                <w:rFonts w:cs="B Nazanin" w:hint="cs"/>
                <w:b/>
                <w:bCs/>
                <w:rtl/>
              </w:rPr>
              <w:t xml:space="preserve">توسط </w:t>
            </w:r>
            <w:r w:rsidR="00BF20D7">
              <w:rPr>
                <w:rFonts w:cs="B Nazanin" w:hint="cs"/>
                <w:b/>
                <w:bCs/>
                <w:rtl/>
              </w:rPr>
              <w:t>طرف دوم</w:t>
            </w:r>
            <w:r w:rsidR="00AA200E" w:rsidRPr="00BD76CB">
              <w:rPr>
                <w:rFonts w:cs="B Nazanin" w:hint="cs"/>
                <w:b/>
                <w:bCs/>
                <w:rtl/>
              </w:rPr>
              <w:t xml:space="preserve"> به </w:t>
            </w:r>
            <w:r w:rsidR="00D24C28">
              <w:rPr>
                <w:rFonts w:cs="B Nazanin" w:hint="cs"/>
                <w:b/>
                <w:bCs/>
                <w:rtl/>
              </w:rPr>
              <w:t>طرف اول</w:t>
            </w:r>
            <w:r w:rsidR="00AA200E" w:rsidRPr="00BD76CB">
              <w:rPr>
                <w:rFonts w:cs="B Nazanin" w:hint="cs"/>
                <w:b/>
                <w:bCs/>
                <w:rtl/>
              </w:rPr>
              <w:t xml:space="preserve"> ارائه گردد.</w:t>
            </w:r>
          </w:p>
          <w:p w14:paraId="7657A0BC" w14:textId="66F6C720" w:rsidR="00AA200E" w:rsidRPr="00BD76CB" w:rsidRDefault="00AA200E" w:rsidP="00BD76CB">
            <w:pPr>
              <w:numPr>
                <w:ilvl w:val="0"/>
                <w:numId w:val="13"/>
              </w:numPr>
              <w:tabs>
                <w:tab w:val="clear" w:pos="170"/>
              </w:tabs>
              <w:spacing w:line="276" w:lineRule="auto"/>
              <w:ind w:left="652" w:hanging="652"/>
              <w:jc w:val="both"/>
              <w:rPr>
                <w:rFonts w:cs="B Titr"/>
                <w:b/>
                <w:bCs/>
                <w:rtl/>
              </w:rPr>
            </w:pPr>
            <w:r w:rsidRPr="00BD76CB">
              <w:rPr>
                <w:rFonts w:cs="B Nazanin" w:hint="cs"/>
                <w:b/>
                <w:bCs/>
                <w:rtl/>
              </w:rPr>
              <w:t>نصب تانک می</w:t>
            </w:r>
            <w:r w:rsidR="00D24C28">
              <w:rPr>
                <w:rFonts w:cs="B Nazanin" w:hint="cs"/>
                <w:b/>
                <w:bCs/>
                <w:rtl/>
              </w:rPr>
              <w:t xml:space="preserve"> </w:t>
            </w:r>
            <w:r w:rsidRPr="00BD76CB">
              <w:rPr>
                <w:rFonts w:cs="B Nazanin" w:hint="cs"/>
                <w:b/>
                <w:bCs/>
                <w:rtl/>
              </w:rPr>
              <w:t>بایست مطابق با استانداردهای لازم صورت پذیرت و در مقابل حوادث احتمالی مانند زلزله مقاوم باشد.</w:t>
            </w:r>
          </w:p>
        </w:tc>
      </w:tr>
      <w:tr w:rsidR="00AC73FF" w:rsidRPr="00BD76CB" w14:paraId="7657A0C3" w14:textId="77777777" w:rsidTr="00AB374E">
        <w:trPr>
          <w:gridBefore w:val="1"/>
          <w:wBefore w:w="41" w:type="dxa"/>
          <w:trHeight w:val="3093"/>
          <w:jc w:val="center"/>
        </w:trPr>
        <w:tc>
          <w:tcPr>
            <w:tcW w:w="11019" w:type="dxa"/>
            <w:gridSpan w:val="2"/>
          </w:tcPr>
          <w:p w14:paraId="7657A0BE" w14:textId="77777777" w:rsidR="008620A7" w:rsidRPr="00BD76CB" w:rsidRDefault="00FA0EDA" w:rsidP="00BD76CB">
            <w:pPr>
              <w:jc w:val="both"/>
              <w:rPr>
                <w:rFonts w:cs="B Titr"/>
                <w:b/>
                <w:bCs/>
              </w:rPr>
            </w:pPr>
            <w:r w:rsidRPr="00BD76CB">
              <w:rPr>
                <w:rFonts w:cs="B Titr" w:hint="cs"/>
                <w:b/>
                <w:bCs/>
                <w:rtl/>
              </w:rPr>
              <w:t xml:space="preserve">16- </w:t>
            </w:r>
            <w:r w:rsidRPr="00BD76CB">
              <w:rPr>
                <w:rFonts w:cs="B Nazanin" w:hint="cs"/>
                <w:b/>
                <w:bCs/>
                <w:rtl/>
                <w:lang w:bidi="ar-SA"/>
              </w:rPr>
              <w:t xml:space="preserve"> </w:t>
            </w:r>
            <w:r w:rsidRPr="00BD76CB">
              <w:rPr>
                <w:rFonts w:cs="B Titr" w:hint="cs"/>
                <w:b/>
                <w:bCs/>
                <w:rtl/>
              </w:rPr>
              <w:t xml:space="preserve">تعهدات </w:t>
            </w:r>
            <w:r w:rsidR="00D90979" w:rsidRPr="00BD76CB">
              <w:rPr>
                <w:rFonts w:cs="B Titr" w:hint="cs"/>
                <w:b/>
                <w:bCs/>
                <w:rtl/>
              </w:rPr>
              <w:t xml:space="preserve">طرف اول </w:t>
            </w:r>
            <w:r w:rsidRPr="00BD76CB">
              <w:rPr>
                <w:rFonts w:cs="B Titr" w:hint="cs"/>
                <w:b/>
                <w:bCs/>
                <w:rtl/>
              </w:rPr>
              <w:t xml:space="preserve"> :</w:t>
            </w:r>
          </w:p>
          <w:p w14:paraId="7657A0BF" w14:textId="0310BCD2" w:rsidR="008620A7" w:rsidRPr="00BD76CB" w:rsidRDefault="00D90979" w:rsidP="00D24C28">
            <w:pPr>
              <w:numPr>
                <w:ilvl w:val="0"/>
                <w:numId w:val="1"/>
              </w:numPr>
              <w:tabs>
                <w:tab w:val="center" w:pos="765"/>
              </w:tabs>
              <w:ind w:left="15" w:firstLine="293"/>
              <w:jc w:val="both"/>
              <w:rPr>
                <w:rFonts w:cs="B Nazanin"/>
                <w:b/>
                <w:bCs/>
              </w:rPr>
            </w:pPr>
            <w:r w:rsidRPr="00BD76CB">
              <w:rPr>
                <w:rFonts w:cs="B Nazanin" w:hint="cs"/>
                <w:b/>
                <w:bCs/>
                <w:rtl/>
              </w:rPr>
              <w:t xml:space="preserve">طرف اول </w:t>
            </w:r>
            <w:r w:rsidR="00FA0EDA" w:rsidRPr="00BD76CB">
              <w:rPr>
                <w:rFonts w:cs="B Nazanin" w:hint="cs"/>
                <w:b/>
                <w:bCs/>
                <w:rtl/>
              </w:rPr>
              <w:t xml:space="preserve">مي بايست </w:t>
            </w:r>
            <w:r w:rsidR="000A4163" w:rsidRPr="00BD76CB">
              <w:rPr>
                <w:rFonts w:cs="B Nazanin" w:hint="cs"/>
                <w:b/>
                <w:bCs/>
                <w:rtl/>
              </w:rPr>
              <w:t xml:space="preserve">یک </w:t>
            </w:r>
            <w:r w:rsidR="00FA0EDA" w:rsidRPr="00BD76CB">
              <w:rPr>
                <w:rFonts w:cs="B Nazanin" w:hint="cs"/>
                <w:b/>
                <w:bCs/>
                <w:rtl/>
              </w:rPr>
              <w:t>نفر كارشناس آگاه</w:t>
            </w:r>
            <w:r w:rsidR="0001027F" w:rsidRPr="00BD76CB">
              <w:rPr>
                <w:rFonts w:cs="B Nazanin" w:hint="cs"/>
                <w:b/>
                <w:bCs/>
                <w:rtl/>
              </w:rPr>
              <w:t xml:space="preserve"> به </w:t>
            </w:r>
            <w:r w:rsidR="00FA0EDA" w:rsidRPr="00BD76CB">
              <w:rPr>
                <w:rFonts w:cs="B Nazanin" w:hint="cs"/>
                <w:b/>
                <w:bCs/>
                <w:rtl/>
              </w:rPr>
              <w:t>واحد تجهيزات پزشكي و تاسيسات را جهت نظارت و چگونگي انجام مراحل واگذاري، نصب و راه اندازي به</w:t>
            </w:r>
            <w:r w:rsidR="0001027F" w:rsidRPr="00BD76CB">
              <w:rPr>
                <w:rFonts w:cs="B Nazanin" w:hint="cs"/>
                <w:b/>
                <w:bCs/>
                <w:rtl/>
              </w:rPr>
              <w:t xml:space="preserve"> </w:t>
            </w:r>
            <w:r w:rsidR="00D24C28">
              <w:rPr>
                <w:rFonts w:cs="B Nazanin" w:hint="cs"/>
                <w:b/>
                <w:bCs/>
                <w:rtl/>
              </w:rPr>
              <w:t>طرف دوم</w:t>
            </w:r>
            <w:r w:rsidR="00FA0EDA" w:rsidRPr="00BD76CB">
              <w:rPr>
                <w:rFonts w:cs="B Nazanin" w:hint="cs"/>
                <w:b/>
                <w:bCs/>
                <w:rtl/>
              </w:rPr>
              <w:t xml:space="preserve"> معرفي نمايد.</w:t>
            </w:r>
          </w:p>
          <w:p w14:paraId="7657A0C0" w14:textId="5C9E6123" w:rsidR="008620A7" w:rsidRPr="00BD76CB" w:rsidRDefault="00D1469D" w:rsidP="00D24C28">
            <w:pPr>
              <w:numPr>
                <w:ilvl w:val="0"/>
                <w:numId w:val="1"/>
              </w:numPr>
              <w:tabs>
                <w:tab w:val="center" w:pos="765"/>
              </w:tabs>
              <w:ind w:left="15" w:firstLine="293"/>
              <w:jc w:val="both"/>
              <w:rPr>
                <w:rFonts w:cs="B Nazanin"/>
                <w:b/>
                <w:bCs/>
              </w:rPr>
            </w:pPr>
            <w:r w:rsidRPr="00BD76CB">
              <w:rPr>
                <w:rFonts w:cs="B Nazanin" w:hint="cs"/>
                <w:b/>
                <w:bCs/>
                <w:rtl/>
              </w:rPr>
              <w:t xml:space="preserve">طرف اول </w:t>
            </w:r>
            <w:r w:rsidR="00D90979" w:rsidRPr="00BD76CB">
              <w:rPr>
                <w:rFonts w:cs="B Nazanin" w:hint="cs"/>
                <w:b/>
                <w:bCs/>
                <w:rtl/>
              </w:rPr>
              <w:t xml:space="preserve"> تعهد مي نمايد نسبت به</w:t>
            </w:r>
            <w:r w:rsidR="00687550" w:rsidRPr="00BD76CB">
              <w:rPr>
                <w:rFonts w:cs="B Nazanin" w:hint="cs"/>
                <w:b/>
                <w:bCs/>
                <w:rtl/>
              </w:rPr>
              <w:t xml:space="preserve"> آماده سازي محل نصب</w:t>
            </w:r>
            <w:r w:rsidR="00D90979" w:rsidRPr="00BD76CB">
              <w:rPr>
                <w:rFonts w:cs="B Nazanin" w:hint="cs"/>
                <w:b/>
                <w:bCs/>
                <w:rtl/>
              </w:rPr>
              <w:t xml:space="preserve"> </w:t>
            </w:r>
            <w:r w:rsidR="00687550" w:rsidRPr="00BD76CB">
              <w:rPr>
                <w:rFonts w:cs="B Nazanin" w:hint="cs"/>
                <w:b/>
                <w:bCs/>
                <w:rtl/>
              </w:rPr>
              <w:t>و فوندانسیون، مطابق نقشه های ارائه شده با ظرفیت تانک اقدام نماید</w:t>
            </w:r>
            <w:r w:rsidR="00BD76CB" w:rsidRPr="00BD76CB">
              <w:rPr>
                <w:rFonts w:cs="B Nazanin" w:hint="cs"/>
                <w:b/>
                <w:bCs/>
                <w:rtl/>
              </w:rPr>
              <w:t>.</w:t>
            </w:r>
          </w:p>
          <w:p w14:paraId="7657A0C1" w14:textId="4400EEBA" w:rsidR="0001027F" w:rsidRPr="00BD76CB" w:rsidRDefault="0001027F" w:rsidP="00D24C28">
            <w:pPr>
              <w:numPr>
                <w:ilvl w:val="0"/>
                <w:numId w:val="1"/>
              </w:numPr>
              <w:tabs>
                <w:tab w:val="center" w:pos="765"/>
              </w:tabs>
              <w:ind w:left="15" w:firstLine="293"/>
              <w:jc w:val="both"/>
              <w:rPr>
                <w:rFonts w:cs="B Nazanin"/>
                <w:b/>
                <w:bCs/>
              </w:rPr>
            </w:pPr>
            <w:r w:rsidRPr="00BD76CB">
              <w:rPr>
                <w:rFonts w:cs="B Nazanin" w:hint="cs"/>
                <w:b/>
                <w:bCs/>
                <w:rtl/>
              </w:rPr>
              <w:t>طرف اول کليه اطلاعات مورد نياز طرف دوم  را در اختيار</w:t>
            </w:r>
            <w:r w:rsidR="00BD76CB" w:rsidRPr="00BD76CB">
              <w:rPr>
                <w:rFonts w:cs="B Nazanin" w:hint="cs"/>
                <w:b/>
                <w:bCs/>
                <w:rtl/>
              </w:rPr>
              <w:t xml:space="preserve"> </w:t>
            </w:r>
            <w:r w:rsidRPr="00BD76CB">
              <w:rPr>
                <w:rFonts w:cs="B Nazanin" w:hint="cs"/>
                <w:b/>
                <w:bCs/>
                <w:rtl/>
              </w:rPr>
              <w:t>ایشان  قرار خواهد داد.</w:t>
            </w:r>
          </w:p>
          <w:p w14:paraId="7657A0C2" w14:textId="2E4D446F" w:rsidR="008620A7" w:rsidRPr="00BD76CB" w:rsidRDefault="00FA0EDA" w:rsidP="00D24C28">
            <w:pPr>
              <w:numPr>
                <w:ilvl w:val="0"/>
                <w:numId w:val="1"/>
              </w:numPr>
              <w:tabs>
                <w:tab w:val="center" w:pos="765"/>
              </w:tabs>
              <w:ind w:left="15" w:firstLine="293"/>
              <w:jc w:val="both"/>
              <w:rPr>
                <w:rFonts w:cs="B Nazanin"/>
                <w:b/>
                <w:bCs/>
                <w:rtl/>
              </w:rPr>
            </w:pPr>
            <w:r w:rsidRPr="00BD76CB">
              <w:rPr>
                <w:rFonts w:cs="B Nazanin" w:hint="cs"/>
                <w:b/>
                <w:bCs/>
                <w:rtl/>
              </w:rPr>
              <w:t xml:space="preserve">مسئوليت نظارت بر اجراي تعهدات </w:t>
            </w:r>
            <w:r w:rsidR="009328E3" w:rsidRPr="00BD76CB">
              <w:rPr>
                <w:rFonts w:cs="B Nazanin" w:hint="cs"/>
                <w:b/>
                <w:bCs/>
                <w:rtl/>
              </w:rPr>
              <w:t xml:space="preserve">طرف دوم </w:t>
            </w:r>
            <w:r w:rsidRPr="00BD76CB">
              <w:rPr>
                <w:rFonts w:cs="B Nazanin" w:hint="cs"/>
                <w:b/>
                <w:bCs/>
                <w:rtl/>
              </w:rPr>
              <w:t>به عهده</w:t>
            </w:r>
            <w:r w:rsidR="00D90979" w:rsidRPr="00BD76CB">
              <w:rPr>
                <w:rFonts w:cs="B Nazanin" w:hint="cs"/>
                <w:b/>
                <w:bCs/>
                <w:rtl/>
              </w:rPr>
              <w:t xml:space="preserve"> طرف اول  </w:t>
            </w:r>
            <w:r w:rsidRPr="00BD76CB">
              <w:rPr>
                <w:rFonts w:cs="B Nazanin" w:hint="cs"/>
                <w:b/>
                <w:bCs/>
                <w:rtl/>
              </w:rPr>
              <w:t xml:space="preserve">بوده و </w:t>
            </w:r>
            <w:r w:rsidR="00D24C28">
              <w:rPr>
                <w:rFonts w:cs="B Nazanin" w:hint="cs"/>
                <w:b/>
                <w:bCs/>
                <w:rtl/>
              </w:rPr>
              <w:t>طرف دوم</w:t>
            </w:r>
            <w:r w:rsidRPr="00BD76CB">
              <w:rPr>
                <w:rFonts w:cs="B Nazanin" w:hint="cs"/>
                <w:b/>
                <w:bCs/>
                <w:rtl/>
              </w:rPr>
              <w:t xml:space="preserve"> موظف است كارها را طبق قرارداد و اصول فني و همچنين دستورها و تعليماتي كه </w:t>
            </w:r>
            <w:r w:rsidR="0001027F" w:rsidRPr="00BD76CB">
              <w:rPr>
                <w:rFonts w:cs="B Nazanin" w:hint="cs"/>
                <w:b/>
                <w:bCs/>
                <w:rtl/>
              </w:rPr>
              <w:t xml:space="preserve">طرف اول </w:t>
            </w:r>
            <w:r w:rsidRPr="00BD76CB">
              <w:rPr>
                <w:rFonts w:cs="B Nazanin" w:hint="cs"/>
                <w:b/>
                <w:bCs/>
                <w:rtl/>
              </w:rPr>
              <w:t>تعيين مي كند اجرا نمايد.</w:t>
            </w:r>
          </w:p>
        </w:tc>
      </w:tr>
      <w:tr w:rsidR="00AC73FF" w:rsidRPr="00BD76CB" w14:paraId="7657A0CC" w14:textId="77777777" w:rsidTr="00AB374E">
        <w:trPr>
          <w:gridBefore w:val="1"/>
          <w:wBefore w:w="41" w:type="dxa"/>
          <w:trHeight w:val="5131"/>
          <w:jc w:val="center"/>
        </w:trPr>
        <w:tc>
          <w:tcPr>
            <w:tcW w:w="11019" w:type="dxa"/>
            <w:gridSpan w:val="2"/>
            <w:tcBorders>
              <w:bottom w:val="single" w:sz="4" w:space="0" w:color="auto"/>
            </w:tcBorders>
          </w:tcPr>
          <w:p w14:paraId="7657A0C4" w14:textId="77777777" w:rsidR="00EF028D" w:rsidRPr="00BD76CB" w:rsidRDefault="00996320" w:rsidP="00BD76CB">
            <w:pPr>
              <w:pStyle w:val="Title"/>
              <w:jc w:val="both"/>
              <w:rPr>
                <w:rStyle w:val="CommentReference"/>
                <w:rFonts w:cs="B Titr"/>
                <w:sz w:val="24"/>
                <w:szCs w:val="24"/>
                <w:rtl/>
              </w:rPr>
            </w:pPr>
            <w:r w:rsidRPr="00BD76CB">
              <w:rPr>
                <w:rStyle w:val="CommentReference"/>
                <w:rFonts w:cs="B Titr" w:hint="cs"/>
                <w:sz w:val="24"/>
                <w:szCs w:val="24"/>
                <w:rtl/>
              </w:rPr>
              <w:t>17</w:t>
            </w:r>
            <w:r w:rsidR="00EF028D" w:rsidRPr="00BD76CB">
              <w:rPr>
                <w:rStyle w:val="CommentReference"/>
                <w:rFonts w:cs="B Titr" w:hint="cs"/>
                <w:sz w:val="24"/>
                <w:szCs w:val="24"/>
                <w:rtl/>
              </w:rPr>
              <w:t>- تعهدات طرف دوم :</w:t>
            </w:r>
          </w:p>
          <w:p w14:paraId="7657A0C5" w14:textId="77777777" w:rsidR="00EF028D" w:rsidRPr="00BD76CB" w:rsidRDefault="00EF028D" w:rsidP="00BD76CB">
            <w:pPr>
              <w:pStyle w:val="Title"/>
              <w:jc w:val="both"/>
              <w:rPr>
                <w:rFonts w:cs="B Titr"/>
                <w:b w:val="0"/>
                <w:bCs w:val="0"/>
                <w:sz w:val="24"/>
                <w:szCs w:val="24"/>
                <w:u w:val="single"/>
                <w:rtl/>
              </w:rPr>
            </w:pPr>
            <w:r w:rsidRPr="00BD76CB">
              <w:rPr>
                <w:rStyle w:val="CommentReference"/>
                <w:rFonts w:cs="B Titr" w:hint="cs"/>
                <w:sz w:val="24"/>
                <w:szCs w:val="24"/>
                <w:rtl/>
              </w:rPr>
              <w:t>1-17-</w:t>
            </w:r>
            <w:r w:rsidRPr="00BD76CB">
              <w:rPr>
                <w:rFonts w:cs="B Titr" w:hint="cs"/>
                <w:sz w:val="24"/>
                <w:szCs w:val="24"/>
                <w:rtl/>
                <w:lang w:bidi="fa-IR"/>
              </w:rPr>
              <w:t xml:space="preserve"> </w:t>
            </w:r>
            <w:r w:rsidRPr="00BD76CB">
              <w:rPr>
                <w:rFonts w:cs="B Titr" w:hint="cs"/>
                <w:sz w:val="24"/>
                <w:szCs w:val="24"/>
                <w:u w:val="single"/>
                <w:rtl/>
              </w:rPr>
              <w:t>نصب و راه‌اندازي و تحويل:</w:t>
            </w:r>
          </w:p>
          <w:p w14:paraId="7657A0C6" w14:textId="41642058" w:rsidR="00EF028D" w:rsidRPr="00BD76CB" w:rsidRDefault="00EF028D" w:rsidP="00D24C28">
            <w:pPr>
              <w:numPr>
                <w:ilvl w:val="0"/>
                <w:numId w:val="8"/>
              </w:numPr>
              <w:ind w:left="15" w:firstLine="532"/>
              <w:jc w:val="both"/>
              <w:rPr>
                <w:rFonts w:cs="B Nazanin"/>
                <w:b/>
                <w:bCs/>
              </w:rPr>
            </w:pPr>
            <w:r w:rsidRPr="00BD76CB">
              <w:rPr>
                <w:rFonts w:cs="B Nazanin" w:hint="cs"/>
                <w:b/>
                <w:bCs/>
                <w:rtl/>
              </w:rPr>
              <w:t>طرف دوم موظف مي باشد، دستگاه‌هاي موضوع قرارداد را در م</w:t>
            </w:r>
            <w:r w:rsidR="00665CB8" w:rsidRPr="00BD76CB">
              <w:rPr>
                <w:rFonts w:cs="B Nazanin" w:hint="cs"/>
                <w:b/>
                <w:bCs/>
                <w:rtl/>
              </w:rPr>
              <w:t>حل موضوع قرارداد تحویل نماید و</w:t>
            </w:r>
            <w:r w:rsidRPr="00BD76CB">
              <w:rPr>
                <w:rFonts w:cs="B Nazanin" w:hint="cs"/>
                <w:b/>
                <w:bCs/>
                <w:rtl/>
              </w:rPr>
              <w:t xml:space="preserve"> طبق كليه تعهدهای مذكور در پيوست های اين قرارداد اعم از: تامين، حمل، تحويل،</w:t>
            </w:r>
            <w:r w:rsidR="00665CB8" w:rsidRPr="00BD76CB">
              <w:rPr>
                <w:rFonts w:cs="B Nazanin" w:hint="cs"/>
                <w:b/>
                <w:bCs/>
                <w:rtl/>
              </w:rPr>
              <w:t xml:space="preserve"> نصب و راه اندازي، كنترل كيفي، </w:t>
            </w:r>
            <w:r w:rsidRPr="00BD76CB">
              <w:rPr>
                <w:rFonts w:cs="B Nazanin" w:hint="cs"/>
                <w:b/>
                <w:bCs/>
                <w:rtl/>
              </w:rPr>
              <w:t xml:space="preserve">هر گونه خدمات پس از فروش، سرويس دوره اي،  آموزش ، الزام های فني و ايمني، آموزش و نگهداشت دستگاه </w:t>
            </w:r>
            <w:r w:rsidR="00665CB8" w:rsidRPr="00BD76CB">
              <w:rPr>
                <w:rFonts w:cs="B Nazanin" w:hint="cs"/>
                <w:b/>
                <w:bCs/>
                <w:rtl/>
              </w:rPr>
              <w:t xml:space="preserve">ها را در اسرع وقت بصورت رایگان </w:t>
            </w:r>
            <w:r w:rsidRPr="00BD76CB">
              <w:rPr>
                <w:rFonts w:cs="B Nazanin" w:hint="cs"/>
                <w:b/>
                <w:bCs/>
                <w:rtl/>
              </w:rPr>
              <w:t>انجام نمايد.</w:t>
            </w:r>
            <w:r w:rsidR="00AA200E" w:rsidRPr="00BD76CB">
              <w:rPr>
                <w:rFonts w:cs="B Nazanin" w:hint="cs"/>
                <w:b/>
                <w:bCs/>
                <w:rtl/>
              </w:rPr>
              <w:t xml:space="preserve"> </w:t>
            </w:r>
            <w:r w:rsidR="00D24C28">
              <w:rPr>
                <w:rFonts w:cs="B Nazanin" w:hint="cs"/>
                <w:b/>
                <w:bCs/>
                <w:rtl/>
              </w:rPr>
              <w:t>همچنین</w:t>
            </w:r>
            <w:r w:rsidRPr="00BD76CB">
              <w:rPr>
                <w:rFonts w:cs="B Nazanin" w:hint="cs"/>
                <w:b/>
                <w:bCs/>
                <w:rtl/>
              </w:rPr>
              <w:t xml:space="preserve"> طرف دوم  بايد كليه اقلام را</w:t>
            </w:r>
            <w:r w:rsidR="00D24C28">
              <w:rPr>
                <w:rFonts w:cs="B Nazanin" w:hint="cs"/>
                <w:b/>
                <w:bCs/>
                <w:rtl/>
              </w:rPr>
              <w:t xml:space="preserve"> </w:t>
            </w:r>
            <w:r w:rsidRPr="00BD76CB">
              <w:rPr>
                <w:rFonts w:cs="B Nazanin" w:hint="cs"/>
                <w:b/>
                <w:bCs/>
                <w:rtl/>
              </w:rPr>
              <w:t xml:space="preserve">به هزينه خود با تجهيزات مناسب و </w:t>
            </w:r>
            <w:r w:rsidRPr="00BD76CB">
              <w:rPr>
                <w:rFonts w:cs="B Nazanin" w:hint="cs"/>
                <w:b/>
                <w:bCs/>
                <w:spacing w:val="-4"/>
                <w:rtl/>
              </w:rPr>
              <w:t>كاليبره آزمايش نموده و گواهي آزمايش مربوطه را</w:t>
            </w:r>
            <w:r w:rsidR="00D24C28">
              <w:rPr>
                <w:rFonts w:cs="B Nazanin" w:hint="cs"/>
                <w:b/>
                <w:bCs/>
                <w:spacing w:val="-4"/>
                <w:rtl/>
              </w:rPr>
              <w:t xml:space="preserve"> </w:t>
            </w:r>
            <w:r w:rsidRPr="00BD76CB">
              <w:rPr>
                <w:rFonts w:cs="B Nazanin" w:hint="cs"/>
                <w:b/>
                <w:bCs/>
                <w:spacing w:val="-4"/>
                <w:rtl/>
              </w:rPr>
              <w:t>كه ب</w:t>
            </w:r>
            <w:r w:rsidR="00D24C28">
              <w:rPr>
                <w:rFonts w:cs="B Nazanin" w:hint="cs"/>
                <w:b/>
                <w:bCs/>
                <w:spacing w:val="-4"/>
                <w:rtl/>
              </w:rPr>
              <w:t>ه تاييد ناظر طرف اول</w:t>
            </w:r>
            <w:r w:rsidRPr="00BD76CB">
              <w:rPr>
                <w:rFonts w:cs="B Nazanin" w:hint="cs"/>
                <w:b/>
                <w:bCs/>
                <w:spacing w:val="-4"/>
                <w:rtl/>
              </w:rPr>
              <w:t xml:space="preserve"> رسيده پس از نصب و راه اندازي دستگاه ارائه نمايد.</w:t>
            </w:r>
          </w:p>
          <w:p w14:paraId="7657A0C7" w14:textId="1B0286AA" w:rsidR="00EF028D" w:rsidRPr="00BD76CB" w:rsidRDefault="00EF028D" w:rsidP="00D24C28">
            <w:pPr>
              <w:numPr>
                <w:ilvl w:val="0"/>
                <w:numId w:val="8"/>
              </w:numPr>
              <w:ind w:left="15" w:firstLine="532"/>
              <w:jc w:val="both"/>
              <w:rPr>
                <w:rFonts w:cs="B Nazanin"/>
                <w:b/>
                <w:bCs/>
              </w:rPr>
            </w:pPr>
            <w:r w:rsidRPr="00BD76CB">
              <w:rPr>
                <w:rFonts w:cs="B Nazanin" w:hint="cs"/>
                <w:b/>
                <w:bCs/>
                <w:rtl/>
              </w:rPr>
              <w:t>طرف دوم</w:t>
            </w:r>
            <w:r w:rsidR="00665CB8" w:rsidRPr="00BD76CB">
              <w:rPr>
                <w:rFonts w:cs="B Nazanin" w:hint="cs"/>
                <w:b/>
                <w:bCs/>
                <w:rtl/>
              </w:rPr>
              <w:t xml:space="preserve"> </w:t>
            </w:r>
            <w:r w:rsidRPr="00BD76CB">
              <w:rPr>
                <w:rFonts w:cs="B Nazanin" w:hint="cs"/>
                <w:b/>
                <w:bCs/>
                <w:rtl/>
              </w:rPr>
              <w:t>بايد كليه اسناد و مشخصات فني دستگاه ها</w:t>
            </w:r>
            <w:r w:rsidR="00665CB8" w:rsidRPr="00BD76CB">
              <w:rPr>
                <w:rFonts w:cs="B Nazanin" w:hint="cs"/>
                <w:b/>
                <w:bCs/>
                <w:rtl/>
              </w:rPr>
              <w:t xml:space="preserve"> </w:t>
            </w:r>
            <w:r w:rsidRPr="00BD76CB">
              <w:rPr>
                <w:rFonts w:cs="B Nazanin" w:hint="cs"/>
                <w:b/>
                <w:bCs/>
                <w:rtl/>
              </w:rPr>
              <w:t>را كه بر اصالت دستگاه و صلاحيت فني و توانايي وي در رابطه موضوع قرارداد دلالت دارد ازجمله كليه مشخصات فني و بروشورها و دستورالعمل كاربردي ، نصب و راه اندازي، سرويس، نگهداري و تعمير دستگاه ها و گواهي كنترل كيفي و چك ليست هاي كمپاني سازنده، و مشخصات قطعات يدكي دو ساله را بشرح مندرج در مشخ</w:t>
            </w:r>
            <w:r w:rsidR="00665CB8" w:rsidRPr="00BD76CB">
              <w:rPr>
                <w:rFonts w:cs="B Nazanin" w:hint="cs"/>
                <w:b/>
                <w:bCs/>
                <w:rtl/>
              </w:rPr>
              <w:t xml:space="preserve">صات فني اين قرارداد به طرف اول </w:t>
            </w:r>
            <w:r w:rsidRPr="00BD76CB">
              <w:rPr>
                <w:rFonts w:cs="B Nazanin" w:hint="cs"/>
                <w:b/>
                <w:bCs/>
                <w:rtl/>
              </w:rPr>
              <w:t>تسليم نمايد.</w:t>
            </w:r>
          </w:p>
          <w:p w14:paraId="7657A0C8" w14:textId="77777777" w:rsidR="00EF028D" w:rsidRPr="00BD76CB" w:rsidRDefault="00EF028D" w:rsidP="00D24C28">
            <w:pPr>
              <w:numPr>
                <w:ilvl w:val="0"/>
                <w:numId w:val="8"/>
              </w:numPr>
              <w:ind w:left="15" w:firstLine="532"/>
              <w:jc w:val="both"/>
              <w:rPr>
                <w:rFonts w:cs="B Nazanin"/>
                <w:b/>
                <w:bCs/>
                <w:rtl/>
              </w:rPr>
            </w:pPr>
            <w:r w:rsidRPr="00BD76CB">
              <w:rPr>
                <w:rFonts w:cs="B Nazanin" w:hint="cs"/>
                <w:b/>
                <w:bCs/>
                <w:rtl/>
              </w:rPr>
              <w:t xml:space="preserve"> طرف دوم  متعهد گرديد نسبت به تحويل اقلام مصرفي دستگاه ها كه داراي تاريخ انقضاء مصرف مي باشند، در زمان نصب و راه اندازي دستگاه ها اقدام نمايد. بديهي است تاريخ انقضاء اقلام مصرفي مذكور، در زمان نصب و راه اندازي مي‌بايست داراي اعتبار كافي و مورد تاييد </w:t>
            </w:r>
            <w:r w:rsidR="003167B4" w:rsidRPr="00BD76CB">
              <w:rPr>
                <w:rFonts w:cs="B Nazanin" w:hint="cs"/>
                <w:b/>
                <w:bCs/>
                <w:rtl/>
              </w:rPr>
              <w:t xml:space="preserve">طرف اول </w:t>
            </w:r>
            <w:r w:rsidRPr="00BD76CB">
              <w:rPr>
                <w:rFonts w:cs="B Nazanin" w:hint="cs"/>
                <w:b/>
                <w:bCs/>
                <w:rtl/>
              </w:rPr>
              <w:t xml:space="preserve"> باشد. </w:t>
            </w:r>
          </w:p>
          <w:p w14:paraId="7657A0CB" w14:textId="5D7E96D3" w:rsidR="008620A7" w:rsidRPr="00BD76CB" w:rsidRDefault="00EF028D" w:rsidP="00D24C28">
            <w:pPr>
              <w:numPr>
                <w:ilvl w:val="0"/>
                <w:numId w:val="8"/>
              </w:numPr>
              <w:ind w:left="15" w:firstLine="532"/>
              <w:jc w:val="both"/>
              <w:rPr>
                <w:rFonts w:cs="B Nazanin"/>
                <w:b/>
                <w:bCs/>
                <w:rtl/>
              </w:rPr>
            </w:pPr>
            <w:r w:rsidRPr="00BD76CB">
              <w:rPr>
                <w:rFonts w:cs="B Nazanin" w:hint="cs"/>
                <w:b/>
                <w:bCs/>
                <w:rtl/>
              </w:rPr>
              <w:t xml:space="preserve">در شرايطي كه </w:t>
            </w:r>
            <w:r w:rsidR="00AA200E" w:rsidRPr="00BD76CB">
              <w:rPr>
                <w:rFonts w:cs="B Nazanin" w:hint="cs"/>
                <w:b/>
                <w:bCs/>
                <w:rtl/>
              </w:rPr>
              <w:t>تانک اكسيژن</w:t>
            </w:r>
            <w:r w:rsidRPr="00BD76CB">
              <w:rPr>
                <w:rFonts w:cs="B Nazanin" w:hint="cs"/>
                <w:b/>
                <w:bCs/>
                <w:rtl/>
              </w:rPr>
              <w:t xml:space="preserve"> به هر دليل اعم از: نقص يا خرابي</w:t>
            </w:r>
            <w:r w:rsidR="00AA200E" w:rsidRPr="00BD76CB">
              <w:rPr>
                <w:rFonts w:cs="B Nazanin" w:hint="cs"/>
                <w:b/>
                <w:bCs/>
                <w:rtl/>
              </w:rPr>
              <w:t xml:space="preserve"> گیج، نشتی تانک</w:t>
            </w:r>
            <w:r w:rsidRPr="00BD76CB">
              <w:rPr>
                <w:rFonts w:cs="B Nazanin" w:hint="cs"/>
                <w:b/>
                <w:bCs/>
                <w:rtl/>
              </w:rPr>
              <w:t xml:space="preserve">، تعمير، سرويس دوره اي، كنترل كيفي و ... قادر به </w:t>
            </w:r>
            <w:r w:rsidR="00AA200E" w:rsidRPr="00BD76CB">
              <w:rPr>
                <w:rFonts w:cs="B Nazanin" w:hint="cs"/>
                <w:b/>
                <w:bCs/>
                <w:rtl/>
              </w:rPr>
              <w:t>استفاده نباشد</w:t>
            </w:r>
            <w:r w:rsidRPr="00BD76CB">
              <w:rPr>
                <w:rFonts w:cs="B Nazanin" w:hint="cs"/>
                <w:b/>
                <w:bCs/>
                <w:rtl/>
              </w:rPr>
              <w:t>،</w:t>
            </w:r>
            <w:r w:rsidR="0086574D" w:rsidRPr="00BD76CB">
              <w:rPr>
                <w:rFonts w:cs="B Nazanin" w:hint="cs"/>
                <w:b/>
                <w:bCs/>
                <w:rtl/>
              </w:rPr>
              <w:t xml:space="preserve"> طرف دوم </w:t>
            </w:r>
            <w:r w:rsidRPr="00BD76CB">
              <w:rPr>
                <w:rFonts w:cs="B Nazanin" w:hint="cs"/>
                <w:b/>
                <w:bCs/>
                <w:rtl/>
              </w:rPr>
              <w:t>موظف به تامين به</w:t>
            </w:r>
            <w:r w:rsidR="0086574D" w:rsidRPr="00BD76CB">
              <w:rPr>
                <w:rFonts w:cs="B Nazanin" w:hint="cs"/>
                <w:b/>
                <w:bCs/>
                <w:rtl/>
              </w:rPr>
              <w:t xml:space="preserve"> موقع اكسيژن مورد نياز طرف اول </w:t>
            </w:r>
            <w:r w:rsidRPr="00BD76CB">
              <w:rPr>
                <w:rFonts w:cs="B Nazanin" w:hint="cs"/>
                <w:b/>
                <w:bCs/>
                <w:rtl/>
              </w:rPr>
              <w:t>به طرق مقتضي از جمله</w:t>
            </w:r>
            <w:r w:rsidR="00D24C28">
              <w:rPr>
                <w:rFonts w:cs="B Nazanin" w:hint="cs"/>
                <w:b/>
                <w:bCs/>
                <w:rtl/>
              </w:rPr>
              <w:t xml:space="preserve"> </w:t>
            </w:r>
            <w:r w:rsidRPr="00BD76CB">
              <w:rPr>
                <w:rFonts w:cs="B Nazanin" w:hint="cs"/>
                <w:b/>
                <w:bCs/>
                <w:rtl/>
              </w:rPr>
              <w:t>تامين كپسول اكسيژن طبي از مراكز مجاز و مورد تاييد موسسه استاندارد و تحقيقات صنعتي ايران مي باشد. در اين ارتباط، هرگونه هزينه و خسارات مالي و جاني وارده بطور کلی و جزئی به عه</w:t>
            </w:r>
            <w:r w:rsidR="0086574D" w:rsidRPr="00BD76CB">
              <w:rPr>
                <w:rFonts w:cs="B Nazanin" w:hint="cs"/>
                <w:b/>
                <w:bCs/>
                <w:rtl/>
              </w:rPr>
              <w:t xml:space="preserve">ده طرف دوم </w:t>
            </w:r>
            <w:r w:rsidRPr="00BD76CB">
              <w:rPr>
                <w:rFonts w:cs="B Nazanin" w:hint="cs"/>
                <w:b/>
                <w:bCs/>
                <w:rtl/>
              </w:rPr>
              <w:t>بوده و طرف اول  هيچگونه مسئوليتي نخواهد داشت.</w:t>
            </w:r>
          </w:p>
        </w:tc>
      </w:tr>
      <w:tr w:rsidR="00EC337D" w:rsidRPr="00BD76CB" w14:paraId="7657A0D9" w14:textId="77777777" w:rsidTr="00D24C28">
        <w:trPr>
          <w:gridBefore w:val="1"/>
          <w:wBefore w:w="41" w:type="dxa"/>
          <w:trHeight w:val="12816"/>
          <w:jc w:val="center"/>
        </w:trPr>
        <w:tc>
          <w:tcPr>
            <w:tcW w:w="11019" w:type="dxa"/>
            <w:gridSpan w:val="2"/>
            <w:tcBorders>
              <w:top w:val="single" w:sz="4" w:space="0" w:color="auto"/>
              <w:bottom w:val="single" w:sz="4" w:space="0" w:color="auto"/>
            </w:tcBorders>
          </w:tcPr>
          <w:p w14:paraId="7657A0CD" w14:textId="3B264860" w:rsidR="00EC337D" w:rsidRPr="00BD76CB" w:rsidRDefault="0086574D" w:rsidP="00D24C28">
            <w:pPr>
              <w:numPr>
                <w:ilvl w:val="0"/>
                <w:numId w:val="8"/>
              </w:numPr>
              <w:ind w:left="105" w:firstLine="442"/>
              <w:jc w:val="both"/>
              <w:rPr>
                <w:rFonts w:cs="B Nazanin"/>
                <w:b/>
                <w:bCs/>
                <w:rtl/>
              </w:rPr>
            </w:pPr>
            <w:r w:rsidRPr="00BD76CB">
              <w:rPr>
                <w:rFonts w:cs="B Nazanin" w:hint="cs"/>
                <w:b/>
                <w:bCs/>
                <w:rtl/>
              </w:rPr>
              <w:lastRenderedPageBreak/>
              <w:t xml:space="preserve">طرف دوم موظف است </w:t>
            </w:r>
            <w:r w:rsidR="00EC337D" w:rsidRPr="00BD76CB">
              <w:rPr>
                <w:rFonts w:cs="B Nazanin" w:hint="cs"/>
                <w:b/>
                <w:bCs/>
                <w:rtl/>
              </w:rPr>
              <w:t>كليه مشخصات، امكانات و الزامات فني تأسيساتي و فضاي فيزيكي لازم جهت نصب و راه اندازي دستگاه را حداقل 7 روز قبل از تحويل هر يك به طرف اول  اعلام نمايد.</w:t>
            </w:r>
          </w:p>
          <w:p w14:paraId="7657A0CE" w14:textId="77777777" w:rsidR="00EC337D" w:rsidRPr="00BD76CB" w:rsidRDefault="00EC337D" w:rsidP="00D24C28">
            <w:pPr>
              <w:numPr>
                <w:ilvl w:val="0"/>
                <w:numId w:val="8"/>
              </w:numPr>
              <w:ind w:left="105" w:firstLine="442"/>
              <w:jc w:val="both"/>
              <w:rPr>
                <w:rFonts w:cs="B Nazanin"/>
                <w:b/>
                <w:bCs/>
              </w:rPr>
            </w:pPr>
            <w:r w:rsidRPr="00BD76CB">
              <w:rPr>
                <w:rFonts w:cs="B Nazanin" w:hint="cs"/>
                <w:b/>
                <w:bCs/>
                <w:rtl/>
              </w:rPr>
              <w:t xml:space="preserve">طرف دوم موظف است دستگاه مورد اجاره را در مقابل حوادث آتش سوزی ، زلزله و مسئولیت مدنی  و... بیمه نماید و يك نسخه از هر بيمه نامه را تحويل طرف اول  نمايد، بدیهی است طرف اول  در این خصوص هیچگونه مسئولیتی ندارد. </w:t>
            </w:r>
          </w:p>
          <w:p w14:paraId="7657A0CF" w14:textId="4E055F98" w:rsidR="00EC337D" w:rsidRPr="00BD76CB" w:rsidRDefault="00EC337D" w:rsidP="00D24C28">
            <w:pPr>
              <w:numPr>
                <w:ilvl w:val="0"/>
                <w:numId w:val="8"/>
              </w:numPr>
              <w:ind w:left="105" w:firstLine="442"/>
              <w:jc w:val="both"/>
              <w:rPr>
                <w:rFonts w:cs="B Nazanin"/>
                <w:b/>
                <w:bCs/>
              </w:rPr>
            </w:pPr>
            <w:r w:rsidRPr="00BD76CB">
              <w:rPr>
                <w:rFonts w:cs="B Nazanin" w:hint="cs"/>
                <w:b/>
                <w:bCs/>
                <w:rtl/>
              </w:rPr>
              <w:t xml:space="preserve">طرف دوم پس از نصب، راه اندازي و انجام تست هاي مربوطه موفقيت آميز نسبت به </w:t>
            </w:r>
            <w:r w:rsidR="0086574D" w:rsidRPr="00BD76CB">
              <w:rPr>
                <w:rFonts w:cs="B Nazanin" w:hint="cs"/>
                <w:b/>
                <w:bCs/>
                <w:rtl/>
              </w:rPr>
              <w:t xml:space="preserve">ارائه </w:t>
            </w:r>
            <w:r w:rsidRPr="00BD76CB">
              <w:rPr>
                <w:rFonts w:cs="B Nazanin" w:hint="cs"/>
                <w:b/>
                <w:bCs/>
                <w:rtl/>
              </w:rPr>
              <w:t>تقاضاي كتبي جهت تحویل  به طرف اول اقدام می نماید و طرف اول نیز با حضور نمایندگان خود و مسئول تجه</w:t>
            </w:r>
            <w:r w:rsidR="0086574D" w:rsidRPr="00BD76CB">
              <w:rPr>
                <w:rFonts w:cs="B Nazanin" w:hint="cs"/>
                <w:b/>
                <w:bCs/>
                <w:rtl/>
              </w:rPr>
              <w:t xml:space="preserve">یزات پزشکی بیمارستان و نماینده </w:t>
            </w:r>
            <w:r w:rsidR="00AE7844" w:rsidRPr="00BD76CB">
              <w:rPr>
                <w:rFonts w:cs="B Nazanin" w:hint="cs"/>
                <w:b/>
                <w:bCs/>
                <w:rtl/>
              </w:rPr>
              <w:t xml:space="preserve">تجهیزات پزشکی دانشگاه و </w:t>
            </w:r>
            <w:r w:rsidRPr="00BD76CB">
              <w:rPr>
                <w:rFonts w:cs="B Nazanin" w:hint="cs"/>
                <w:b/>
                <w:bCs/>
                <w:rtl/>
              </w:rPr>
              <w:t>پس از کنترل  نهايي و انطباق اقلام با مشخصات فني و قراردادي بعمل آورده گواهي تحويل را صادر و به امضاء طرفين مي رساند</w:t>
            </w:r>
            <w:r w:rsidR="00D24C28">
              <w:rPr>
                <w:rFonts w:cs="B Nazanin" w:hint="cs"/>
                <w:b/>
                <w:bCs/>
                <w:rtl/>
              </w:rPr>
              <w:t>.</w:t>
            </w:r>
            <w:r w:rsidRPr="00BD76CB">
              <w:rPr>
                <w:rFonts w:cs="B Nazanin" w:hint="cs"/>
                <w:b/>
                <w:bCs/>
                <w:rtl/>
              </w:rPr>
              <w:t xml:space="preserve"> </w:t>
            </w:r>
          </w:p>
          <w:p w14:paraId="7657A0D0" w14:textId="51935D92" w:rsidR="00EC337D" w:rsidRPr="00BD76CB" w:rsidRDefault="00EC337D" w:rsidP="00D24C28">
            <w:pPr>
              <w:tabs>
                <w:tab w:val="left" w:pos="743"/>
              </w:tabs>
              <w:adjustRightInd w:val="0"/>
              <w:ind w:left="105" w:right="-17" w:hanging="105"/>
              <w:jc w:val="both"/>
              <w:rPr>
                <w:rStyle w:val="CommentReference"/>
                <w:rFonts w:ascii="Arial" w:hAnsi="Arial" w:cs="B Titr"/>
                <w:sz w:val="24"/>
                <w:szCs w:val="24"/>
                <w:rtl/>
                <w:lang w:bidi="ar-SA"/>
              </w:rPr>
            </w:pPr>
            <w:r w:rsidRPr="00BD76CB">
              <w:rPr>
                <w:rStyle w:val="CommentReference"/>
                <w:rFonts w:ascii="Arial" w:hAnsi="Arial" w:cs="B Titr" w:hint="cs"/>
                <w:sz w:val="24"/>
                <w:szCs w:val="24"/>
                <w:rtl/>
                <w:lang w:bidi="ar-SA"/>
              </w:rPr>
              <w:t>2-17-</w:t>
            </w:r>
            <w:r w:rsidR="00BD76CB" w:rsidRPr="00BD76CB">
              <w:rPr>
                <w:rStyle w:val="CommentReference"/>
                <w:rFonts w:ascii="Arial" w:hAnsi="Arial" w:cs="B Titr" w:hint="cs"/>
                <w:sz w:val="24"/>
                <w:szCs w:val="24"/>
                <w:rtl/>
                <w:lang w:bidi="ar-SA"/>
              </w:rPr>
              <w:t xml:space="preserve"> </w:t>
            </w:r>
            <w:r w:rsidRPr="00BD76CB">
              <w:rPr>
                <w:rStyle w:val="CommentReference"/>
                <w:rFonts w:ascii="Arial" w:hAnsi="Arial" w:cs="B Titr" w:hint="cs"/>
                <w:sz w:val="24"/>
                <w:szCs w:val="24"/>
                <w:rtl/>
                <w:lang w:bidi="ar-SA"/>
              </w:rPr>
              <w:t xml:space="preserve">سالم بودن مواد و كيفيت اقلام </w:t>
            </w:r>
          </w:p>
          <w:p w14:paraId="7657A0D1" w14:textId="69B8E060" w:rsidR="00EC337D" w:rsidRPr="00BD76CB" w:rsidRDefault="00EC337D" w:rsidP="00D24C28">
            <w:pPr>
              <w:pStyle w:val="ListParagraph"/>
              <w:numPr>
                <w:ilvl w:val="0"/>
                <w:numId w:val="9"/>
              </w:numPr>
              <w:tabs>
                <w:tab w:val="left" w:pos="34"/>
                <w:tab w:val="left" w:pos="176"/>
              </w:tabs>
              <w:spacing w:after="0" w:line="240" w:lineRule="auto"/>
              <w:ind w:left="105" w:firstLine="442"/>
              <w:jc w:val="both"/>
              <w:rPr>
                <w:rFonts w:cs="B Nazanin"/>
                <w:b/>
                <w:bCs/>
                <w:sz w:val="24"/>
                <w:szCs w:val="24"/>
              </w:rPr>
            </w:pPr>
            <w:r w:rsidRPr="00BD76CB">
              <w:rPr>
                <w:rFonts w:cs="B Nazanin" w:hint="cs"/>
                <w:b/>
                <w:bCs/>
                <w:spacing w:val="-6"/>
                <w:sz w:val="24"/>
                <w:szCs w:val="24"/>
                <w:rtl/>
              </w:rPr>
              <w:t xml:space="preserve">كليه </w:t>
            </w:r>
            <w:r w:rsidR="00ED053B" w:rsidRPr="00BD76CB">
              <w:rPr>
                <w:rFonts w:cs="B Nazanin" w:hint="cs"/>
                <w:b/>
                <w:bCs/>
                <w:spacing w:val="-6"/>
                <w:sz w:val="24"/>
                <w:szCs w:val="24"/>
                <w:rtl/>
              </w:rPr>
              <w:t>شیرآلات و گیج</w:t>
            </w:r>
            <w:r w:rsidRPr="00BD76CB">
              <w:rPr>
                <w:rFonts w:cs="B Nazanin" w:hint="cs"/>
                <w:b/>
                <w:bCs/>
                <w:spacing w:val="-6"/>
                <w:sz w:val="24"/>
                <w:szCs w:val="24"/>
                <w:rtl/>
              </w:rPr>
              <w:t xml:space="preserve"> موضوع قرارداد بايد سالم، نو، بدون عيب و نقص و  با كيفيت  مناسب </w:t>
            </w:r>
            <w:r w:rsidRPr="00BD76CB">
              <w:rPr>
                <w:rFonts w:cs="B Nazanin" w:hint="cs"/>
                <w:b/>
                <w:bCs/>
                <w:sz w:val="24"/>
                <w:szCs w:val="24"/>
                <w:rtl/>
              </w:rPr>
              <w:t xml:space="preserve"> </w:t>
            </w:r>
            <w:r w:rsidRPr="00BD76CB">
              <w:rPr>
                <w:rFonts w:cs="B Nazanin" w:hint="cs"/>
                <w:b/>
                <w:bCs/>
                <w:spacing w:val="-8"/>
                <w:sz w:val="24"/>
                <w:szCs w:val="24"/>
                <w:rtl/>
              </w:rPr>
              <w:t>و</w:t>
            </w:r>
            <w:r w:rsidRPr="00BD76CB">
              <w:rPr>
                <w:rFonts w:cs="B Nazanin" w:hint="cs"/>
                <w:b/>
                <w:bCs/>
                <w:spacing w:val="-4"/>
                <w:sz w:val="24"/>
                <w:szCs w:val="24"/>
                <w:rtl/>
              </w:rPr>
              <w:t xml:space="preserve"> در محل كارخانه بسته‌بندي گرديده و</w:t>
            </w:r>
            <w:r w:rsidRPr="00BD76CB">
              <w:rPr>
                <w:rFonts w:cs="B Nazanin" w:hint="cs"/>
                <w:b/>
                <w:bCs/>
                <w:sz w:val="24"/>
                <w:szCs w:val="24"/>
                <w:rtl/>
              </w:rPr>
              <w:t xml:space="preserve"> دارای تاریخ تولید و شماره سریال ساخت باشند</w:t>
            </w:r>
            <w:r w:rsidRPr="00BD76CB">
              <w:rPr>
                <w:rFonts w:cs="B Nazanin"/>
                <w:b/>
                <w:bCs/>
                <w:spacing w:val="-4"/>
                <w:sz w:val="24"/>
                <w:szCs w:val="24"/>
                <w:rtl/>
              </w:rPr>
              <w:t xml:space="preserve"> </w:t>
            </w:r>
            <w:r w:rsidRPr="00BD76CB">
              <w:rPr>
                <w:rFonts w:cs="B Nazanin" w:hint="cs"/>
                <w:b/>
                <w:bCs/>
                <w:sz w:val="24"/>
                <w:szCs w:val="24"/>
                <w:rtl/>
              </w:rPr>
              <w:t>و</w:t>
            </w:r>
            <w:r w:rsidR="008F3906" w:rsidRPr="00BD76CB">
              <w:rPr>
                <w:rFonts w:cs="B Nazanin" w:hint="cs"/>
                <w:b/>
                <w:bCs/>
                <w:sz w:val="24"/>
                <w:szCs w:val="24"/>
                <w:rtl/>
              </w:rPr>
              <w:t xml:space="preserve"> </w:t>
            </w:r>
            <w:r w:rsidRPr="00BD76CB">
              <w:rPr>
                <w:rFonts w:cs="B Nazanin" w:hint="cs"/>
                <w:b/>
                <w:bCs/>
                <w:sz w:val="24"/>
                <w:szCs w:val="24"/>
                <w:rtl/>
              </w:rPr>
              <w:t>قادر به انجام كار مطلوب طبق تنظيمات تعيين شده و با</w:t>
            </w:r>
            <w:r w:rsidR="00AE7844" w:rsidRPr="00BD76CB">
              <w:rPr>
                <w:rFonts w:cs="B Nazanin" w:hint="cs"/>
                <w:b/>
                <w:bCs/>
                <w:sz w:val="24"/>
                <w:szCs w:val="24"/>
                <w:rtl/>
              </w:rPr>
              <w:t xml:space="preserve"> ايمني لازمه بهره‌برداري بوده </w:t>
            </w:r>
            <w:r w:rsidRPr="00BD76CB">
              <w:rPr>
                <w:rFonts w:cs="B Nazanin" w:hint="cs"/>
                <w:b/>
                <w:bCs/>
                <w:sz w:val="24"/>
                <w:szCs w:val="24"/>
                <w:rtl/>
              </w:rPr>
              <w:t>و از هر لحاظ بر طبق مشخصات مشروحه در پیوستها و مدارك و ضمائم قرارداد باشد.</w:t>
            </w:r>
            <w:r w:rsidR="005B0DE8" w:rsidRPr="00BD76CB">
              <w:rPr>
                <w:rFonts w:cs="B Nazanin" w:hint="cs"/>
                <w:b/>
                <w:bCs/>
                <w:sz w:val="24"/>
                <w:szCs w:val="24"/>
                <w:rtl/>
              </w:rPr>
              <w:t xml:space="preserve"> </w:t>
            </w:r>
          </w:p>
          <w:p w14:paraId="7657A0D2" w14:textId="5FFED30D" w:rsidR="00EC337D" w:rsidRPr="00BD76CB" w:rsidRDefault="00EC337D" w:rsidP="00D24C28">
            <w:pPr>
              <w:pStyle w:val="ListParagraph"/>
              <w:numPr>
                <w:ilvl w:val="0"/>
                <w:numId w:val="9"/>
              </w:numPr>
              <w:tabs>
                <w:tab w:val="left" w:pos="34"/>
                <w:tab w:val="left" w:pos="176"/>
              </w:tabs>
              <w:spacing w:after="0" w:line="240" w:lineRule="auto"/>
              <w:ind w:left="105" w:firstLine="442"/>
              <w:jc w:val="both"/>
              <w:rPr>
                <w:rFonts w:cs="B Nazanin"/>
                <w:b/>
                <w:bCs/>
                <w:sz w:val="24"/>
                <w:szCs w:val="24"/>
              </w:rPr>
            </w:pPr>
            <w:r w:rsidRPr="00BD76CB">
              <w:rPr>
                <w:rFonts w:cs="B Nazanin" w:hint="cs"/>
                <w:b/>
                <w:bCs/>
                <w:sz w:val="24"/>
                <w:szCs w:val="24"/>
                <w:rtl/>
              </w:rPr>
              <w:t>ذکر کلیه قابلیتها ، متعلقات ، لوازم جانبی و تمام وی</w:t>
            </w:r>
            <w:r w:rsidR="00EA32BF" w:rsidRPr="00BD76CB">
              <w:rPr>
                <w:rFonts w:cs="B Nazanin" w:hint="cs"/>
                <w:b/>
                <w:bCs/>
                <w:sz w:val="24"/>
                <w:szCs w:val="24"/>
                <w:rtl/>
              </w:rPr>
              <w:t>ژ</w:t>
            </w:r>
            <w:r w:rsidRPr="00BD76CB">
              <w:rPr>
                <w:rFonts w:cs="B Nazanin" w:hint="cs"/>
                <w:b/>
                <w:bCs/>
                <w:sz w:val="24"/>
                <w:szCs w:val="24"/>
                <w:rtl/>
              </w:rPr>
              <w:t>گی</w:t>
            </w:r>
            <w:r w:rsidR="00D24C28">
              <w:rPr>
                <w:rFonts w:cs="B Nazanin" w:hint="cs"/>
                <w:b/>
                <w:bCs/>
                <w:sz w:val="24"/>
                <w:szCs w:val="24"/>
                <w:rtl/>
              </w:rPr>
              <w:t xml:space="preserve"> </w:t>
            </w:r>
            <w:r w:rsidRPr="00BD76CB">
              <w:rPr>
                <w:rFonts w:cs="B Nazanin" w:hint="cs"/>
                <w:b/>
                <w:bCs/>
                <w:sz w:val="24"/>
                <w:szCs w:val="24"/>
                <w:rtl/>
              </w:rPr>
              <w:t>های اخ</w:t>
            </w:r>
            <w:r w:rsidR="00D24C28">
              <w:rPr>
                <w:rFonts w:cs="B Nazanin" w:hint="cs"/>
                <w:b/>
                <w:bCs/>
                <w:sz w:val="24"/>
                <w:szCs w:val="24"/>
                <w:rtl/>
              </w:rPr>
              <w:t>ت</w:t>
            </w:r>
            <w:r w:rsidRPr="00BD76CB">
              <w:rPr>
                <w:rFonts w:cs="B Nazanin" w:hint="cs"/>
                <w:b/>
                <w:bCs/>
                <w:sz w:val="24"/>
                <w:szCs w:val="24"/>
                <w:rtl/>
              </w:rPr>
              <w:t>صاصی دستگاه</w:t>
            </w:r>
            <w:r w:rsidR="00D24C28">
              <w:rPr>
                <w:rFonts w:cs="B Nazanin" w:hint="cs"/>
                <w:b/>
                <w:bCs/>
                <w:sz w:val="24"/>
                <w:szCs w:val="24"/>
                <w:rtl/>
              </w:rPr>
              <w:t xml:space="preserve"> </w:t>
            </w:r>
            <w:r w:rsidRPr="00BD76CB">
              <w:rPr>
                <w:rFonts w:cs="B Nazanin" w:hint="cs"/>
                <w:b/>
                <w:bCs/>
                <w:sz w:val="24"/>
                <w:szCs w:val="24"/>
                <w:rtl/>
              </w:rPr>
              <w:t xml:space="preserve">های موضوع قرارداد و یا درج شماره کاتالوگ در پیش </w:t>
            </w:r>
            <w:r w:rsidR="005C4D58" w:rsidRPr="00BD76CB">
              <w:rPr>
                <w:rFonts w:cs="B Nazanin" w:hint="cs"/>
                <w:b/>
                <w:bCs/>
                <w:sz w:val="24"/>
                <w:szCs w:val="24"/>
                <w:rtl/>
              </w:rPr>
              <w:t xml:space="preserve">فاکتور ارائه شده توسط طرف دوم </w:t>
            </w:r>
            <w:r w:rsidR="00D24C28">
              <w:rPr>
                <w:rFonts w:cs="B Nazanin" w:hint="cs"/>
                <w:b/>
                <w:bCs/>
                <w:sz w:val="24"/>
                <w:szCs w:val="24"/>
                <w:rtl/>
              </w:rPr>
              <w:t>الزامی است.</w:t>
            </w:r>
          </w:p>
          <w:p w14:paraId="7657A0D3" w14:textId="37CF9483" w:rsidR="00EC337D" w:rsidRPr="00BD76CB" w:rsidRDefault="00EC337D" w:rsidP="00D24C28">
            <w:pPr>
              <w:pStyle w:val="ListParagraph"/>
              <w:numPr>
                <w:ilvl w:val="0"/>
                <w:numId w:val="9"/>
              </w:numPr>
              <w:tabs>
                <w:tab w:val="left" w:pos="34"/>
                <w:tab w:val="left" w:pos="176"/>
              </w:tabs>
              <w:spacing w:after="0" w:line="240" w:lineRule="auto"/>
              <w:ind w:left="105" w:firstLine="442"/>
              <w:jc w:val="both"/>
              <w:rPr>
                <w:rFonts w:cs="B Nazanin"/>
                <w:b/>
                <w:bCs/>
                <w:spacing w:val="-2"/>
                <w:sz w:val="24"/>
                <w:szCs w:val="24"/>
              </w:rPr>
            </w:pPr>
            <w:r w:rsidRPr="00BD76CB">
              <w:rPr>
                <w:rFonts w:cs="B Nazanin" w:hint="cs"/>
                <w:b/>
                <w:bCs/>
                <w:sz w:val="24"/>
                <w:szCs w:val="24"/>
                <w:rtl/>
              </w:rPr>
              <w:t>درصورت بروز هرگونه عيب و نقص پس از تحويل موضوع قرارداد در هر قسمت از اقلام كه ناشي از عدم ر</w:t>
            </w:r>
            <w:r w:rsidR="005C4D58" w:rsidRPr="00BD76CB">
              <w:rPr>
                <w:rFonts w:cs="B Nazanin" w:hint="cs"/>
                <w:b/>
                <w:bCs/>
                <w:sz w:val="24"/>
                <w:szCs w:val="24"/>
                <w:rtl/>
              </w:rPr>
              <w:t xml:space="preserve">عايت مشخصات فني باشد، طرف دوم </w:t>
            </w:r>
            <w:r w:rsidRPr="00BD76CB">
              <w:rPr>
                <w:rFonts w:cs="B Nazanin" w:hint="cs"/>
                <w:b/>
                <w:bCs/>
                <w:sz w:val="24"/>
                <w:szCs w:val="24"/>
                <w:rtl/>
              </w:rPr>
              <w:t>موظف است نسبت به رفع و يا تعويض آن اقدام نمايد. دراين صورت مدت دو برابر زمان خواب دستگاه  به مدت تضمين اضافه خواهد شد.</w:t>
            </w:r>
          </w:p>
          <w:p w14:paraId="7657A0D4" w14:textId="50B530D8" w:rsidR="00EC337D" w:rsidRPr="00BD76CB" w:rsidRDefault="00EC337D" w:rsidP="00D24C28">
            <w:pPr>
              <w:pStyle w:val="ListParagraph"/>
              <w:numPr>
                <w:ilvl w:val="0"/>
                <w:numId w:val="9"/>
              </w:numPr>
              <w:tabs>
                <w:tab w:val="left" w:pos="34"/>
                <w:tab w:val="left" w:pos="176"/>
              </w:tabs>
              <w:spacing w:after="0" w:line="240" w:lineRule="auto"/>
              <w:ind w:left="105" w:firstLine="442"/>
              <w:jc w:val="both"/>
              <w:rPr>
                <w:rFonts w:cs="B Nazanin"/>
                <w:b/>
                <w:bCs/>
                <w:sz w:val="24"/>
                <w:szCs w:val="24"/>
                <w:rtl/>
              </w:rPr>
            </w:pPr>
            <w:r w:rsidRPr="00BD76CB">
              <w:rPr>
                <w:rFonts w:cs="B Nazanin" w:hint="cs"/>
                <w:b/>
                <w:bCs/>
                <w:sz w:val="24"/>
                <w:szCs w:val="24"/>
                <w:rtl/>
              </w:rPr>
              <w:t>مسئوليت بارگيري، حمل و تحويل دستگاه موضوع قرارداد از نقطه مبد</w:t>
            </w:r>
            <w:r w:rsidR="001B2645" w:rsidRPr="00BD76CB">
              <w:rPr>
                <w:rFonts w:cs="B Nazanin" w:hint="cs"/>
                <w:b/>
                <w:bCs/>
                <w:sz w:val="24"/>
                <w:szCs w:val="24"/>
                <w:rtl/>
              </w:rPr>
              <w:t>ا</w:t>
            </w:r>
            <w:r w:rsidRPr="00BD76CB">
              <w:rPr>
                <w:rFonts w:cs="B Nazanin" w:hint="cs"/>
                <w:b/>
                <w:bCs/>
                <w:sz w:val="24"/>
                <w:szCs w:val="24"/>
                <w:rtl/>
              </w:rPr>
              <w:t xml:space="preserve"> تا نقطه مقصد و انجام كليه خدمات حفاظتي در خصوص نحو</w:t>
            </w:r>
            <w:r w:rsidR="006E6266" w:rsidRPr="00BD76CB">
              <w:rPr>
                <w:rFonts w:cs="B Nazanin" w:hint="cs"/>
                <w:b/>
                <w:bCs/>
                <w:sz w:val="24"/>
                <w:szCs w:val="24"/>
                <w:rtl/>
              </w:rPr>
              <w:t xml:space="preserve">ه حمل، به عهده طرف دوم مي باشد </w:t>
            </w:r>
            <w:r w:rsidRPr="00BD76CB">
              <w:rPr>
                <w:rFonts w:cs="B Nazanin" w:hint="cs"/>
                <w:b/>
                <w:bCs/>
                <w:sz w:val="24"/>
                <w:szCs w:val="24"/>
                <w:rtl/>
              </w:rPr>
              <w:t>و طرف اول از این بابت هیچ</w:t>
            </w:r>
            <w:r w:rsidR="006E6266" w:rsidRPr="00BD76CB">
              <w:rPr>
                <w:rFonts w:cs="B Nazanin" w:hint="cs"/>
                <w:b/>
                <w:bCs/>
                <w:sz w:val="24"/>
                <w:szCs w:val="24"/>
                <w:rtl/>
              </w:rPr>
              <w:t>گونه مسئولیتی ندارد</w:t>
            </w:r>
            <w:r w:rsidR="00D24C28">
              <w:rPr>
                <w:rFonts w:cs="B Nazanin" w:hint="cs"/>
                <w:b/>
                <w:bCs/>
                <w:sz w:val="24"/>
                <w:szCs w:val="24"/>
                <w:rtl/>
              </w:rPr>
              <w:t>.</w:t>
            </w:r>
            <w:r w:rsidR="006E6266" w:rsidRPr="00BD76CB">
              <w:rPr>
                <w:rFonts w:cs="B Nazanin" w:hint="cs"/>
                <w:b/>
                <w:bCs/>
                <w:sz w:val="24"/>
                <w:szCs w:val="24"/>
                <w:rtl/>
              </w:rPr>
              <w:t xml:space="preserve"> در هر صورت</w:t>
            </w:r>
            <w:r w:rsidR="00D24C28">
              <w:rPr>
                <w:rFonts w:cs="B Nazanin" w:hint="cs"/>
                <w:b/>
                <w:bCs/>
                <w:sz w:val="24"/>
                <w:szCs w:val="24"/>
                <w:rtl/>
              </w:rPr>
              <w:t xml:space="preserve"> طرف دوم</w:t>
            </w:r>
            <w:r w:rsidRPr="00BD76CB">
              <w:rPr>
                <w:rFonts w:cs="B Nazanin" w:hint="cs"/>
                <w:b/>
                <w:bCs/>
                <w:sz w:val="24"/>
                <w:szCs w:val="24"/>
                <w:rtl/>
              </w:rPr>
              <w:t xml:space="preserve"> مسئول كليه خسارات و فساد ناشي از هرگونه نقص در بسته‌بندي و حمل و انبار كردن و نگهداري از قبيل جلوگيري از نفوذ رطوبت و زنگ زدگي، تعرضات هوا و گازهاي ديگر و امثال آن‌ها و</w:t>
            </w:r>
            <w:r w:rsidR="006E6266" w:rsidRPr="00BD76CB">
              <w:rPr>
                <w:rFonts w:cs="B Nazanin" w:hint="cs"/>
                <w:b/>
                <w:bCs/>
                <w:sz w:val="24"/>
                <w:szCs w:val="24"/>
                <w:rtl/>
              </w:rPr>
              <w:t xml:space="preserve"> </w:t>
            </w:r>
            <w:r w:rsidR="00D24C28">
              <w:rPr>
                <w:rFonts w:cs="B Nazanin" w:hint="cs"/>
                <w:b/>
                <w:bCs/>
                <w:sz w:val="24"/>
                <w:szCs w:val="24"/>
                <w:rtl/>
              </w:rPr>
              <w:t>همچنين</w:t>
            </w:r>
            <w:r w:rsidRPr="00BD76CB">
              <w:rPr>
                <w:rFonts w:cs="B Nazanin" w:hint="cs"/>
                <w:b/>
                <w:bCs/>
                <w:sz w:val="24"/>
                <w:szCs w:val="24"/>
                <w:rtl/>
              </w:rPr>
              <w:t xml:space="preserve"> جبران خسارت طرف اول از طريق تعويض اقلام يا پرداخت خسارات به نحوي كه مورد رضايت طر</w:t>
            </w:r>
            <w:r w:rsidR="006E6266" w:rsidRPr="00BD76CB">
              <w:rPr>
                <w:rFonts w:cs="B Nazanin" w:hint="cs"/>
                <w:b/>
                <w:bCs/>
                <w:sz w:val="24"/>
                <w:szCs w:val="24"/>
                <w:rtl/>
              </w:rPr>
              <w:t>ف اول</w:t>
            </w:r>
            <w:r w:rsidRPr="00BD76CB">
              <w:rPr>
                <w:rFonts w:cs="B Nazanin" w:hint="cs"/>
                <w:b/>
                <w:bCs/>
                <w:sz w:val="24"/>
                <w:szCs w:val="24"/>
                <w:rtl/>
              </w:rPr>
              <w:t xml:space="preserve"> باشد</w:t>
            </w:r>
            <w:r w:rsidR="00D24C28">
              <w:rPr>
                <w:rFonts w:cs="B Nazanin" w:hint="cs"/>
                <w:b/>
                <w:bCs/>
                <w:sz w:val="24"/>
                <w:szCs w:val="24"/>
                <w:rtl/>
              </w:rPr>
              <w:t>،</w:t>
            </w:r>
            <w:r w:rsidRPr="00BD76CB">
              <w:rPr>
                <w:rFonts w:cs="B Nazanin" w:hint="cs"/>
                <w:b/>
                <w:bCs/>
                <w:sz w:val="24"/>
                <w:szCs w:val="24"/>
                <w:rtl/>
              </w:rPr>
              <w:t xml:space="preserve"> خواهد بود.</w:t>
            </w:r>
          </w:p>
          <w:p w14:paraId="7657A0D6" w14:textId="77777777" w:rsidR="00EC337D" w:rsidRPr="00BD76CB" w:rsidRDefault="00EC337D" w:rsidP="00BD76CB">
            <w:pPr>
              <w:tabs>
                <w:tab w:val="left" w:pos="743"/>
              </w:tabs>
              <w:adjustRightInd w:val="0"/>
              <w:ind w:right="-17"/>
              <w:jc w:val="both"/>
              <w:rPr>
                <w:rFonts w:cs="B Titr"/>
                <w:b/>
                <w:bCs/>
                <w:u w:val="single"/>
                <w:rtl/>
              </w:rPr>
            </w:pPr>
            <w:r w:rsidRPr="00BD76CB">
              <w:rPr>
                <w:rFonts w:cs="B Titr" w:hint="cs"/>
                <w:b/>
                <w:bCs/>
                <w:u w:val="single"/>
                <w:rtl/>
              </w:rPr>
              <w:t>3-17-آموزش</w:t>
            </w:r>
          </w:p>
          <w:p w14:paraId="7657A0D7" w14:textId="1ED87316" w:rsidR="00EC337D" w:rsidRPr="00BD76CB" w:rsidRDefault="00EC337D" w:rsidP="00D24C28">
            <w:pPr>
              <w:pStyle w:val="ListParagraph"/>
              <w:numPr>
                <w:ilvl w:val="0"/>
                <w:numId w:val="10"/>
              </w:numPr>
              <w:spacing w:after="0"/>
              <w:ind w:left="15" w:firstLine="445"/>
              <w:jc w:val="both"/>
              <w:rPr>
                <w:rFonts w:cs="B Nazanin"/>
                <w:b/>
                <w:bCs/>
                <w:sz w:val="24"/>
                <w:szCs w:val="24"/>
                <w:rtl/>
              </w:rPr>
            </w:pPr>
            <w:r w:rsidRPr="00BD76CB">
              <w:rPr>
                <w:rFonts w:cs="B Nazanin" w:hint="cs"/>
                <w:b/>
                <w:bCs/>
                <w:sz w:val="24"/>
                <w:szCs w:val="24"/>
                <w:rtl/>
              </w:rPr>
              <w:t xml:space="preserve">طرف دوم متعهد است آموزش‌هاي لازم را بر اساس دستورالعمل كمپاني سازنده، جهت استفاده و بهره‌برداري بهينه از عملكرد دستگاه‌ها، به كاربراني كه </w:t>
            </w:r>
            <w:r w:rsidR="001B2645" w:rsidRPr="00BD76CB">
              <w:rPr>
                <w:rFonts w:cs="B Nazanin" w:hint="cs"/>
                <w:b/>
                <w:bCs/>
                <w:sz w:val="24"/>
                <w:szCs w:val="24"/>
                <w:rtl/>
              </w:rPr>
              <w:t xml:space="preserve">طرف اول </w:t>
            </w:r>
            <w:r w:rsidRPr="00BD76CB">
              <w:rPr>
                <w:rFonts w:cs="B Nazanin" w:hint="cs"/>
                <w:b/>
                <w:bCs/>
                <w:sz w:val="24"/>
                <w:szCs w:val="24"/>
                <w:rtl/>
              </w:rPr>
              <w:t>معرفي مي‌نمايد طي حداقل 3 دوره ارائه نمايد. به نحوي كه كاربران پس از طي دوره آموزشي، تسلط لازم را جهت كار با كليه امكانات دستگاه‌ها، تشخيص مشكلات سيستم، چگونگي اعلام گزارش خرابي و پيگيري‌هاي لازم را داشته و قادر به انجام برنامه نگهداري‌پيشگيرانه</w:t>
            </w:r>
            <w:r w:rsidR="00D24C28">
              <w:rPr>
                <w:rFonts w:cs="B Nazanin" w:hint="cs"/>
                <w:b/>
                <w:bCs/>
                <w:sz w:val="24"/>
                <w:szCs w:val="24"/>
                <w:rtl/>
              </w:rPr>
              <w:t xml:space="preserve"> </w:t>
            </w:r>
            <w:r w:rsidRPr="00BD76CB">
              <w:rPr>
                <w:rFonts w:cs="B Nazanin" w:hint="cs"/>
                <w:b/>
                <w:bCs/>
                <w:sz w:val="24"/>
                <w:szCs w:val="24"/>
                <w:rtl/>
              </w:rPr>
              <w:t>‌(</w:t>
            </w:r>
            <w:r w:rsidRPr="00BD76CB">
              <w:rPr>
                <w:rFonts w:cs="B Nazanin"/>
                <w:b/>
                <w:bCs/>
                <w:sz w:val="24"/>
                <w:szCs w:val="24"/>
              </w:rPr>
              <w:t>PM</w:t>
            </w:r>
            <w:r w:rsidR="005B0DE8" w:rsidRPr="00BD76CB">
              <w:rPr>
                <w:rFonts w:cs="B Nazanin" w:hint="cs"/>
                <w:b/>
                <w:bCs/>
                <w:sz w:val="24"/>
                <w:szCs w:val="24"/>
                <w:rtl/>
              </w:rPr>
              <w:t xml:space="preserve"> ا</w:t>
            </w:r>
            <w:r w:rsidRPr="00BD76CB">
              <w:rPr>
                <w:rFonts w:cs="B Nazanin" w:hint="cs"/>
                <w:b/>
                <w:bCs/>
                <w:sz w:val="24"/>
                <w:szCs w:val="24"/>
                <w:rtl/>
              </w:rPr>
              <w:t xml:space="preserve">پراتوري) جهت نگهداري بهينه دستگاه طبق روش‌هاي اجرايي معرفي شده از سوي شركت سازنده دستگاه باشند. </w:t>
            </w:r>
          </w:p>
          <w:p w14:paraId="7657A0D8" w14:textId="071DD235" w:rsidR="00EC337D" w:rsidRPr="00BD76CB" w:rsidRDefault="005B0DE8" w:rsidP="00D24C28">
            <w:pPr>
              <w:pStyle w:val="ListParagraph"/>
              <w:numPr>
                <w:ilvl w:val="0"/>
                <w:numId w:val="10"/>
              </w:numPr>
              <w:spacing w:after="0"/>
              <w:ind w:left="15" w:firstLine="445"/>
              <w:jc w:val="both"/>
              <w:rPr>
                <w:rStyle w:val="CommentReference"/>
                <w:rFonts w:cs="B Titr"/>
                <w:sz w:val="24"/>
                <w:szCs w:val="24"/>
                <w:rtl/>
              </w:rPr>
            </w:pPr>
            <w:r w:rsidRPr="00BD76CB">
              <w:rPr>
                <w:rFonts w:cs="B Nazanin" w:hint="cs"/>
                <w:b/>
                <w:bCs/>
                <w:sz w:val="24"/>
                <w:szCs w:val="24"/>
                <w:rtl/>
              </w:rPr>
              <w:t>طرف دوم</w:t>
            </w:r>
            <w:r w:rsidR="00EC337D" w:rsidRPr="00BD76CB">
              <w:rPr>
                <w:rFonts w:cs="B Nazanin" w:hint="cs"/>
                <w:b/>
                <w:bCs/>
                <w:sz w:val="24"/>
                <w:szCs w:val="24"/>
                <w:rtl/>
              </w:rPr>
              <w:t xml:space="preserve"> موظف است آموزش فني شامل معرفي اجزاء و اصول كاركرد دستگاه هاي موضوع قرارداد و نيز نحوه نصب و راه‌اندازي، كاليبراسيون، انجام تست‌هاي پذيرش، انجام برنامه نگهداري پيشگيرانه، چگونگي شناسايي و گزارش نمودن اشكالات و خطاها و معايب سيستم، بر طرف نمودن اشكالات جزيي و اوليه دستگاه‌ها و اقداماتي كه بايستي در صورت مشاهده هر يك از اشكالات جهت تامين ايمني بيمار و دستگاه به عمل آيد را به كارشناسان تجهيزات پزشكي معرفي شده </w:t>
            </w:r>
            <w:r w:rsidR="001B2645" w:rsidRPr="00BD76CB">
              <w:rPr>
                <w:rFonts w:cs="B Nazanin" w:hint="cs"/>
                <w:b/>
                <w:bCs/>
                <w:sz w:val="24"/>
                <w:szCs w:val="24"/>
                <w:rtl/>
              </w:rPr>
              <w:t xml:space="preserve">طرف اول </w:t>
            </w:r>
            <w:r w:rsidR="00EC337D" w:rsidRPr="00BD76CB">
              <w:rPr>
                <w:rFonts w:cs="B Nazanin" w:hint="cs"/>
                <w:b/>
                <w:bCs/>
                <w:sz w:val="24"/>
                <w:szCs w:val="24"/>
                <w:rtl/>
              </w:rPr>
              <w:t>، ارائه نمايد.</w:t>
            </w:r>
          </w:p>
        </w:tc>
      </w:tr>
      <w:tr w:rsidR="008F3906" w:rsidRPr="00BD76CB" w14:paraId="7657A0E4" w14:textId="77777777" w:rsidTr="00AB374E">
        <w:trPr>
          <w:gridBefore w:val="1"/>
          <w:wBefore w:w="41" w:type="dxa"/>
          <w:trHeight w:val="13761"/>
          <w:jc w:val="center"/>
        </w:trPr>
        <w:tc>
          <w:tcPr>
            <w:tcW w:w="11019" w:type="dxa"/>
            <w:gridSpan w:val="2"/>
            <w:tcBorders>
              <w:top w:val="single" w:sz="4" w:space="0" w:color="auto"/>
              <w:bottom w:val="single" w:sz="4" w:space="0" w:color="auto"/>
            </w:tcBorders>
          </w:tcPr>
          <w:p w14:paraId="7657A0DA" w14:textId="2D8A6AEC" w:rsidR="008F3906" w:rsidRPr="00BD76CB" w:rsidRDefault="008F3906" w:rsidP="00D24C28">
            <w:pPr>
              <w:pStyle w:val="ListParagraph"/>
              <w:numPr>
                <w:ilvl w:val="0"/>
                <w:numId w:val="10"/>
              </w:numPr>
              <w:spacing w:after="0" w:line="240" w:lineRule="auto"/>
              <w:ind w:left="15" w:firstLine="490"/>
              <w:jc w:val="both"/>
              <w:rPr>
                <w:rFonts w:cs="B Nazanin"/>
                <w:b/>
                <w:bCs/>
                <w:sz w:val="24"/>
                <w:szCs w:val="24"/>
              </w:rPr>
            </w:pPr>
            <w:r w:rsidRPr="00BD76CB">
              <w:rPr>
                <w:rFonts w:cs="B Nazanin" w:hint="cs"/>
                <w:b/>
                <w:bCs/>
                <w:sz w:val="24"/>
                <w:szCs w:val="24"/>
                <w:rtl/>
              </w:rPr>
              <w:lastRenderedPageBreak/>
              <w:t xml:space="preserve">طرف دوم متعهد است جهت  اجراي آموزش‌هاي فوق‌الذكـر نسبت به تهيه راهنماي كاربـري و فنـي به زبان فارسي و انگليسي، و نيز فيلم آموزشي مربوطه اقدام نمايد. همچنين متعهد است نسبت به تهيه دستورالعمل سريع كاربري </w:t>
            </w:r>
            <w:r w:rsidR="005B0DE8" w:rsidRPr="00BD76CB">
              <w:rPr>
                <w:rFonts w:cs="B Nazanin"/>
                <w:b/>
                <w:bCs/>
                <w:sz w:val="24"/>
                <w:szCs w:val="24"/>
                <w:rtl/>
              </w:rPr>
              <w:br/>
            </w:r>
            <w:r w:rsidRPr="00BD76CB">
              <w:rPr>
                <w:rFonts w:cs="B Nazanin" w:hint="cs"/>
                <w:b/>
                <w:bCs/>
                <w:sz w:val="24"/>
                <w:szCs w:val="24"/>
                <w:rtl/>
              </w:rPr>
              <w:t>(</w:t>
            </w:r>
            <w:r w:rsidRPr="00BD76CB">
              <w:rPr>
                <w:rFonts w:cs="B Nazanin"/>
                <w:b/>
                <w:bCs/>
                <w:sz w:val="24"/>
                <w:szCs w:val="24"/>
              </w:rPr>
              <w:t>Quick Operating Manual</w:t>
            </w:r>
            <w:r w:rsidRPr="00BD76CB">
              <w:rPr>
                <w:rFonts w:cs="B Nazanin" w:hint="cs"/>
                <w:b/>
                <w:bCs/>
                <w:sz w:val="24"/>
                <w:szCs w:val="24"/>
                <w:rtl/>
              </w:rPr>
              <w:t xml:space="preserve">) دستگاه به زبان فارسي و انگليسي اقدام و آن را روي دستگاه و يا در محل مناسب نزديك به دستگاه نصب نمايد. </w:t>
            </w:r>
          </w:p>
          <w:p w14:paraId="7657A0DB" w14:textId="10F7A773" w:rsidR="008F3906" w:rsidRPr="00BD76CB" w:rsidRDefault="008F3906" w:rsidP="00D24C28">
            <w:pPr>
              <w:pStyle w:val="ListParagraph"/>
              <w:numPr>
                <w:ilvl w:val="0"/>
                <w:numId w:val="10"/>
              </w:numPr>
              <w:spacing w:after="0" w:line="240" w:lineRule="auto"/>
              <w:ind w:left="15" w:firstLine="490"/>
              <w:jc w:val="both"/>
              <w:rPr>
                <w:rFonts w:cs="B Nazanin"/>
                <w:b/>
                <w:bCs/>
                <w:sz w:val="24"/>
                <w:szCs w:val="24"/>
              </w:rPr>
            </w:pPr>
            <w:r w:rsidRPr="00BD76CB">
              <w:rPr>
                <w:rFonts w:cs="B Nazanin" w:hint="cs"/>
                <w:b/>
                <w:bCs/>
                <w:sz w:val="24"/>
                <w:szCs w:val="24"/>
                <w:rtl/>
              </w:rPr>
              <w:t>آموزش</w:t>
            </w:r>
            <w:r w:rsidR="00D24C28">
              <w:rPr>
                <w:rFonts w:cs="B Nazanin" w:hint="cs"/>
                <w:b/>
                <w:bCs/>
                <w:sz w:val="24"/>
                <w:szCs w:val="24"/>
                <w:rtl/>
              </w:rPr>
              <w:t>‌هاي ارائه شده به پرسنل طرف اول</w:t>
            </w:r>
            <w:r w:rsidRPr="00BD76CB">
              <w:rPr>
                <w:rFonts w:cs="B Nazanin" w:hint="cs"/>
                <w:b/>
                <w:bCs/>
                <w:sz w:val="24"/>
                <w:szCs w:val="24"/>
                <w:rtl/>
              </w:rPr>
              <w:t xml:space="preserve"> رافع مس</w:t>
            </w:r>
            <w:r w:rsidR="00D24C28">
              <w:rPr>
                <w:rFonts w:cs="B Nazanin" w:hint="cs"/>
                <w:b/>
                <w:bCs/>
                <w:sz w:val="24"/>
                <w:szCs w:val="24"/>
                <w:rtl/>
              </w:rPr>
              <w:t>ئ</w:t>
            </w:r>
            <w:r w:rsidRPr="00BD76CB">
              <w:rPr>
                <w:rFonts w:cs="B Nazanin" w:hint="cs"/>
                <w:b/>
                <w:bCs/>
                <w:sz w:val="24"/>
                <w:szCs w:val="24"/>
                <w:rtl/>
              </w:rPr>
              <w:t xml:space="preserve">وليت شركت نمايندگي جهت نصب و راه‌اندازي و انجام كليه خدمات پس از </w:t>
            </w:r>
            <w:r w:rsidR="00AC0683" w:rsidRPr="00BD76CB">
              <w:rPr>
                <w:rFonts w:cs="B Nazanin" w:hint="cs"/>
                <w:b/>
                <w:bCs/>
                <w:sz w:val="24"/>
                <w:szCs w:val="24"/>
                <w:rtl/>
              </w:rPr>
              <w:t>پایان قرارداد</w:t>
            </w:r>
            <w:r w:rsidRPr="00BD76CB">
              <w:rPr>
                <w:rFonts w:cs="B Nazanin" w:hint="cs"/>
                <w:b/>
                <w:bCs/>
                <w:sz w:val="24"/>
                <w:szCs w:val="24"/>
                <w:rtl/>
              </w:rPr>
              <w:t xml:space="preserve"> دستگاه‌هاي موضوع قرارداد نمي باشد.</w:t>
            </w:r>
          </w:p>
          <w:p w14:paraId="7657A0DC" w14:textId="540C80B9" w:rsidR="008F3906" w:rsidRPr="00BD76CB" w:rsidRDefault="008F3906" w:rsidP="00D24C28">
            <w:pPr>
              <w:ind w:left="15"/>
              <w:jc w:val="both"/>
              <w:rPr>
                <w:rFonts w:cs="B Nazanin"/>
                <w:b/>
                <w:bCs/>
              </w:rPr>
            </w:pPr>
            <w:r w:rsidRPr="00BD76CB">
              <w:rPr>
                <w:rFonts w:cs="B Titr" w:hint="cs"/>
                <w:b/>
                <w:bCs/>
                <w:u w:val="single"/>
                <w:rtl/>
              </w:rPr>
              <w:t>تبصره :</w:t>
            </w:r>
            <w:r w:rsidRPr="00BD76CB">
              <w:rPr>
                <w:rFonts w:cs="B Nazanin" w:hint="cs"/>
                <w:b/>
                <w:bCs/>
                <w:rtl/>
              </w:rPr>
              <w:t xml:space="preserve"> تشخیص کفایت یا عدم کفایت آموزش فنی و کاربردی به عهده طرف اول می باشد و طرف دوم  بر حسب نیاز </w:t>
            </w:r>
            <w:r w:rsidR="00BF20D7">
              <w:rPr>
                <w:rFonts w:cs="B Nazanin" w:hint="cs"/>
                <w:b/>
                <w:bCs/>
                <w:rtl/>
              </w:rPr>
              <w:t>طرف اول</w:t>
            </w:r>
            <w:r w:rsidRPr="00BD76CB">
              <w:rPr>
                <w:rFonts w:cs="B Nazanin" w:hint="cs"/>
                <w:b/>
                <w:bCs/>
                <w:rtl/>
              </w:rPr>
              <w:t xml:space="preserve"> به آموزش موظف به همکاری با ایشان می باشد.</w:t>
            </w:r>
          </w:p>
          <w:p w14:paraId="7657A0DD" w14:textId="77777777" w:rsidR="008F3906" w:rsidRPr="00BD76CB" w:rsidRDefault="008F3906" w:rsidP="00D24C28">
            <w:pPr>
              <w:adjustRightInd w:val="0"/>
              <w:ind w:left="15" w:right="-17"/>
              <w:jc w:val="both"/>
              <w:rPr>
                <w:rFonts w:cs="B Titr"/>
                <w:b/>
                <w:bCs/>
                <w:u w:val="single"/>
                <w:rtl/>
              </w:rPr>
            </w:pPr>
            <w:r w:rsidRPr="00BD76CB">
              <w:rPr>
                <w:rFonts w:cs="B Titr" w:hint="cs"/>
                <w:b/>
                <w:bCs/>
                <w:u w:val="single"/>
                <w:rtl/>
              </w:rPr>
              <w:t xml:space="preserve">4-17- تعمیر و گارانتي و خدمات پس از فروش </w:t>
            </w:r>
          </w:p>
          <w:p w14:paraId="7657A0DE" w14:textId="5517E4CE" w:rsidR="008F3906" w:rsidRPr="00BD76CB" w:rsidRDefault="008F3906" w:rsidP="00F77F98">
            <w:pPr>
              <w:pStyle w:val="Title"/>
              <w:numPr>
                <w:ilvl w:val="0"/>
                <w:numId w:val="12"/>
              </w:numPr>
              <w:ind w:left="15" w:firstLine="490"/>
              <w:jc w:val="both"/>
              <w:rPr>
                <w:rFonts w:ascii="Times New Roman" w:hAnsi="Times New Roman" w:cs="B Nazanin"/>
                <w:sz w:val="24"/>
                <w:szCs w:val="24"/>
                <w:rtl/>
              </w:rPr>
            </w:pPr>
            <w:r w:rsidRPr="00BD76CB">
              <w:rPr>
                <w:rFonts w:ascii="Times New Roman" w:hAnsi="Times New Roman" w:cs="B Nazanin" w:hint="cs"/>
                <w:sz w:val="24"/>
                <w:szCs w:val="24"/>
                <w:rtl/>
              </w:rPr>
              <w:t>دوره گارانتي ب</w:t>
            </w:r>
            <w:r w:rsidR="00F77F98">
              <w:rPr>
                <w:rFonts w:ascii="Times New Roman" w:hAnsi="Times New Roman" w:cs="B Nazanin" w:hint="cs"/>
                <w:sz w:val="24"/>
                <w:szCs w:val="24"/>
                <w:rtl/>
              </w:rPr>
              <w:t xml:space="preserve">ه </w:t>
            </w:r>
            <w:r w:rsidRPr="00BD76CB">
              <w:rPr>
                <w:rFonts w:ascii="Times New Roman" w:hAnsi="Times New Roman" w:cs="B Nazanin" w:hint="cs"/>
                <w:sz w:val="24"/>
                <w:szCs w:val="24"/>
                <w:rtl/>
              </w:rPr>
              <w:t>مدت 12 ماه پس از نصب راه انداز</w:t>
            </w:r>
            <w:r w:rsidR="00F77F98">
              <w:rPr>
                <w:rFonts w:ascii="Times New Roman" w:hAnsi="Times New Roman" w:cs="B Nazanin" w:hint="cs"/>
                <w:sz w:val="24"/>
                <w:szCs w:val="24"/>
                <w:rtl/>
              </w:rPr>
              <w:t>ی و انجام تست های پذیرش مي باشد</w:t>
            </w:r>
            <w:r w:rsidRPr="00BD76CB">
              <w:rPr>
                <w:rFonts w:ascii="Times New Roman" w:hAnsi="Times New Roman" w:cs="B Nazanin" w:hint="cs"/>
                <w:sz w:val="24"/>
                <w:szCs w:val="24"/>
                <w:rtl/>
              </w:rPr>
              <w:t xml:space="preserve"> و خدمات پس از </w:t>
            </w:r>
            <w:r w:rsidR="00F77F98">
              <w:rPr>
                <w:rFonts w:ascii="Times New Roman" w:hAnsi="Times New Roman" w:cs="B Nazanin" w:hint="cs"/>
                <w:sz w:val="24"/>
                <w:szCs w:val="24"/>
                <w:rtl/>
              </w:rPr>
              <w:t xml:space="preserve">فروش </w:t>
            </w:r>
            <w:r w:rsidR="00582F0C" w:rsidRPr="00BD76CB">
              <w:rPr>
                <w:rFonts w:ascii="Times New Roman" w:hAnsi="Times New Roman" w:cs="B Nazanin" w:hint="cs"/>
                <w:sz w:val="24"/>
                <w:szCs w:val="24"/>
                <w:rtl/>
              </w:rPr>
              <w:t xml:space="preserve">طبق پیوست </w:t>
            </w:r>
            <w:r w:rsidR="00F77F98">
              <w:rPr>
                <w:rFonts w:ascii="Times New Roman" w:hAnsi="Times New Roman" w:cs="B Nazanin" w:hint="cs"/>
                <w:sz w:val="24"/>
                <w:szCs w:val="24"/>
                <w:rtl/>
              </w:rPr>
              <w:t>شماره ....،</w:t>
            </w:r>
            <w:r w:rsidR="00582F0C" w:rsidRPr="00BD76CB">
              <w:rPr>
                <w:rFonts w:ascii="Times New Roman" w:hAnsi="Times New Roman" w:cs="B Nazanin" w:hint="cs"/>
                <w:sz w:val="24"/>
                <w:szCs w:val="24"/>
                <w:rtl/>
              </w:rPr>
              <w:t xml:space="preserve"> </w:t>
            </w:r>
            <w:r w:rsidR="00F77F98">
              <w:rPr>
                <w:rFonts w:ascii="Times New Roman" w:hAnsi="Times New Roman" w:cs="B Nazanin" w:hint="cs"/>
                <w:sz w:val="24"/>
                <w:szCs w:val="24"/>
                <w:rtl/>
              </w:rPr>
              <w:t xml:space="preserve">......... </w:t>
            </w:r>
            <w:r w:rsidRPr="00BD76CB">
              <w:rPr>
                <w:rFonts w:ascii="Times New Roman" w:hAnsi="Times New Roman" w:cs="B Nazanin" w:hint="cs"/>
                <w:sz w:val="24"/>
                <w:szCs w:val="24"/>
                <w:rtl/>
              </w:rPr>
              <w:t>سال پس از پایان گارانتی تعيين مي‌گردد.</w:t>
            </w:r>
          </w:p>
          <w:p w14:paraId="7657A0DF" w14:textId="1E6866F4" w:rsidR="008F3906" w:rsidRPr="00BD76CB" w:rsidRDefault="008F3906" w:rsidP="00F77F98">
            <w:pPr>
              <w:pStyle w:val="Title"/>
              <w:numPr>
                <w:ilvl w:val="0"/>
                <w:numId w:val="12"/>
              </w:numPr>
              <w:ind w:left="15" w:firstLine="490"/>
              <w:jc w:val="both"/>
              <w:rPr>
                <w:rFonts w:cs="B Nazanin"/>
                <w:b w:val="0"/>
                <w:bCs w:val="0"/>
                <w:sz w:val="24"/>
                <w:szCs w:val="24"/>
                <w:rtl/>
              </w:rPr>
            </w:pPr>
            <w:r w:rsidRPr="00BD76CB">
              <w:rPr>
                <w:rFonts w:ascii="Times New Roman" w:hAnsi="Times New Roman" w:cs="B Nazanin" w:hint="cs"/>
                <w:sz w:val="24"/>
                <w:szCs w:val="24"/>
                <w:rtl/>
              </w:rPr>
              <w:t>طرف دوم متعهد گرديد با هماهنگي تجهيزات پزشكي و تاسيسات پس از نصب و راه اندازي دستگاه در طول مدت گارانتي نسبت به انجام</w:t>
            </w:r>
            <w:r w:rsidR="00F77F98">
              <w:rPr>
                <w:rFonts w:ascii="Times New Roman" w:hAnsi="Times New Roman" w:cs="B Nazanin" w:hint="cs"/>
                <w:sz w:val="24"/>
                <w:szCs w:val="24"/>
                <w:rtl/>
              </w:rPr>
              <w:t xml:space="preserve"> ب</w:t>
            </w:r>
            <w:r w:rsidRPr="00BD76CB">
              <w:rPr>
                <w:rFonts w:ascii="Times New Roman" w:hAnsi="Times New Roman" w:cs="B Nazanin" w:hint="cs"/>
                <w:sz w:val="24"/>
                <w:szCs w:val="24"/>
                <w:rtl/>
              </w:rPr>
              <w:t>ازدید فنی ماهانه و سرویس دوره ای و مطابق دستورالعمل سرویس دستگاه هر سه ماه يكبار و همچنين هنگام تحويل دستگاه طبق برنامه اي كه طرف اول اعلام مي نمايد به طور رايگان اقدام نمايد</w:t>
            </w:r>
            <w:r w:rsidRPr="00BD76CB">
              <w:rPr>
                <w:rFonts w:cs="B Nazanin" w:hint="cs"/>
                <w:sz w:val="24"/>
                <w:szCs w:val="24"/>
                <w:rtl/>
              </w:rPr>
              <w:t>.</w:t>
            </w:r>
          </w:p>
          <w:p w14:paraId="7657A0E0" w14:textId="41DA6664" w:rsidR="008F3906" w:rsidRPr="00BD76CB" w:rsidRDefault="008F3906" w:rsidP="00F77F98">
            <w:pPr>
              <w:pStyle w:val="Title"/>
              <w:numPr>
                <w:ilvl w:val="0"/>
                <w:numId w:val="12"/>
              </w:numPr>
              <w:ind w:left="15" w:firstLine="490"/>
              <w:jc w:val="both"/>
              <w:rPr>
                <w:rFonts w:ascii="Times New Roman" w:hAnsi="Times New Roman" w:cs="B Nazanin"/>
                <w:b w:val="0"/>
                <w:bCs w:val="0"/>
                <w:sz w:val="24"/>
                <w:szCs w:val="24"/>
                <w:rtl/>
              </w:rPr>
            </w:pPr>
            <w:r w:rsidRPr="00BD76CB">
              <w:rPr>
                <w:rFonts w:ascii="Times New Roman" w:hAnsi="Times New Roman" w:cs="B Nazanin"/>
                <w:sz w:val="24"/>
                <w:szCs w:val="24"/>
                <w:rtl/>
              </w:rPr>
              <w:t>مس</w:t>
            </w:r>
            <w:r w:rsidR="00F77F98">
              <w:rPr>
                <w:rFonts w:ascii="Times New Roman" w:hAnsi="Times New Roman" w:cs="B Nazanin" w:hint="cs"/>
                <w:sz w:val="24"/>
                <w:szCs w:val="24"/>
                <w:rtl/>
              </w:rPr>
              <w:t>ئ</w:t>
            </w:r>
            <w:r w:rsidRPr="00BD76CB">
              <w:rPr>
                <w:rFonts w:ascii="Times New Roman" w:hAnsi="Times New Roman" w:cs="B Nazanin"/>
                <w:sz w:val="24"/>
                <w:szCs w:val="24"/>
                <w:rtl/>
              </w:rPr>
              <w:t xml:space="preserve">وليت هزينه‌ي </w:t>
            </w:r>
            <w:r w:rsidRPr="00BD76CB">
              <w:rPr>
                <w:rFonts w:ascii="Times New Roman" w:hAnsi="Times New Roman" w:cs="B Nazanin" w:hint="cs"/>
                <w:sz w:val="24"/>
                <w:szCs w:val="24"/>
                <w:rtl/>
              </w:rPr>
              <w:t>کلیه تعمیرات دستگاه</w:t>
            </w:r>
            <w:r w:rsidR="00F77F98">
              <w:rPr>
                <w:rFonts w:ascii="Times New Roman" w:hAnsi="Times New Roman" w:cs="B Nazanin" w:hint="cs"/>
                <w:sz w:val="24"/>
                <w:szCs w:val="24"/>
                <w:rtl/>
              </w:rPr>
              <w:t xml:space="preserve"> موضوع قرارداد</w:t>
            </w:r>
            <w:r w:rsidRPr="00BD76CB">
              <w:rPr>
                <w:rFonts w:ascii="Times New Roman" w:hAnsi="Times New Roman" w:cs="B Nazanin" w:hint="cs"/>
                <w:sz w:val="24"/>
                <w:szCs w:val="24"/>
                <w:rtl/>
              </w:rPr>
              <w:t>، خرید و تعویض قطعات در طول مدت قرارداد بر عهده طرف دوم می باشد به گونه ای که دستگاه بصورت 24 ساعته می بایست سالم</w:t>
            </w:r>
            <w:r w:rsidR="009C0F9A" w:rsidRPr="00BD76CB">
              <w:rPr>
                <w:rFonts w:ascii="Times New Roman" w:hAnsi="Times New Roman" w:cs="B Nazanin" w:hint="cs"/>
                <w:sz w:val="24"/>
                <w:szCs w:val="24"/>
                <w:rtl/>
              </w:rPr>
              <w:t xml:space="preserve"> ، کالیبره و آماده به کار باشد </w:t>
            </w:r>
            <w:r w:rsidRPr="00BD76CB">
              <w:rPr>
                <w:rFonts w:ascii="Times New Roman" w:hAnsi="Times New Roman" w:cs="B Nazanin" w:hint="cs"/>
                <w:sz w:val="24"/>
                <w:szCs w:val="24"/>
                <w:rtl/>
              </w:rPr>
              <w:t>و</w:t>
            </w:r>
            <w:r w:rsidR="009C0F9A" w:rsidRPr="00BD76CB">
              <w:rPr>
                <w:rFonts w:ascii="Times New Roman" w:hAnsi="Times New Roman" w:cs="B Nazanin" w:hint="cs"/>
                <w:sz w:val="24"/>
                <w:szCs w:val="24"/>
                <w:rtl/>
              </w:rPr>
              <w:t xml:space="preserve"> </w:t>
            </w:r>
            <w:r w:rsidRPr="00BD76CB">
              <w:rPr>
                <w:rFonts w:ascii="Times New Roman" w:hAnsi="Times New Roman" w:cs="B Nazanin" w:hint="cs"/>
                <w:sz w:val="24"/>
                <w:szCs w:val="24"/>
                <w:rtl/>
              </w:rPr>
              <w:t>در صورت بروز هرگونه عيب و نقص در هر قسمت دستگاه</w:t>
            </w:r>
            <w:r w:rsidR="00F77F98">
              <w:rPr>
                <w:rFonts w:ascii="Times New Roman" w:hAnsi="Times New Roman" w:cs="B Nazanin" w:hint="cs"/>
                <w:sz w:val="24"/>
                <w:szCs w:val="24"/>
                <w:rtl/>
              </w:rPr>
              <w:t>، طرف دوم</w:t>
            </w:r>
            <w:r w:rsidRPr="00BD76CB">
              <w:rPr>
                <w:rFonts w:ascii="Times New Roman" w:hAnsi="Times New Roman" w:cs="B Nazanin" w:hint="cs"/>
                <w:sz w:val="24"/>
                <w:szCs w:val="24"/>
                <w:rtl/>
              </w:rPr>
              <w:t xml:space="preserve"> موظف است نسبت به رفع و يا تعويض آن ، ظرف حداكث</w:t>
            </w:r>
            <w:r w:rsidR="00F77F98">
              <w:rPr>
                <w:rFonts w:ascii="Times New Roman" w:hAnsi="Times New Roman" w:cs="B Nazanin" w:hint="cs"/>
                <w:sz w:val="24"/>
                <w:szCs w:val="24"/>
                <w:rtl/>
              </w:rPr>
              <w:t>ر 24 ساعت از زمان اعلام طرف اول</w:t>
            </w:r>
            <w:r w:rsidRPr="00BD76CB">
              <w:rPr>
                <w:rFonts w:ascii="Times New Roman" w:hAnsi="Times New Roman" w:cs="B Nazanin" w:hint="cs"/>
                <w:sz w:val="24"/>
                <w:szCs w:val="24"/>
                <w:rtl/>
              </w:rPr>
              <w:t xml:space="preserve"> اقدام</w:t>
            </w:r>
            <w:r w:rsidR="00F77F98">
              <w:rPr>
                <w:rFonts w:ascii="Times New Roman" w:hAnsi="Times New Roman" w:cs="B Nazanin" w:hint="cs"/>
                <w:sz w:val="24"/>
                <w:szCs w:val="24"/>
                <w:rtl/>
              </w:rPr>
              <w:t xml:space="preserve"> نمايد. در صورت عدم انجام تعهدات مندرج در اين قرارداد طرف اول</w:t>
            </w:r>
            <w:r w:rsidRPr="00BD76CB">
              <w:rPr>
                <w:rFonts w:ascii="Times New Roman" w:hAnsi="Times New Roman" w:cs="B Nazanin" w:hint="cs"/>
                <w:sz w:val="24"/>
                <w:szCs w:val="24"/>
                <w:rtl/>
              </w:rPr>
              <w:t xml:space="preserve"> مي تواند خود رأساً نسبت به تعمير، تعويض</w:t>
            </w:r>
            <w:r w:rsidR="00F77F98">
              <w:rPr>
                <w:rFonts w:ascii="Times New Roman" w:hAnsi="Times New Roman" w:cs="B Nazanin" w:hint="cs"/>
                <w:sz w:val="24"/>
                <w:szCs w:val="24"/>
                <w:rtl/>
              </w:rPr>
              <w:t xml:space="preserve"> و</w:t>
            </w:r>
            <w:r w:rsidRPr="00BD76CB">
              <w:rPr>
                <w:rFonts w:ascii="Times New Roman" w:hAnsi="Times New Roman" w:cs="B Nazanin" w:hint="cs"/>
                <w:sz w:val="24"/>
                <w:szCs w:val="24"/>
                <w:rtl/>
              </w:rPr>
              <w:t xml:space="preserve"> سرويس دوره اي دستگاه اقدام نموده و هزينه هاي مربوطه را به اضافه</w:t>
            </w:r>
            <w:r w:rsidR="00F77F98">
              <w:rPr>
                <w:rFonts w:ascii="Times New Roman" w:hAnsi="Times New Roman" w:cs="B Nazanin" w:hint="cs"/>
                <w:sz w:val="24"/>
                <w:szCs w:val="24"/>
                <w:rtl/>
              </w:rPr>
              <w:t xml:space="preserve"> .... درصد مازاد بر هزینه های صورت گرفته،</w:t>
            </w:r>
            <w:r w:rsidRPr="00BD76CB">
              <w:rPr>
                <w:rFonts w:ascii="Times New Roman" w:hAnsi="Times New Roman" w:cs="B Nazanin" w:hint="cs"/>
                <w:sz w:val="24"/>
                <w:szCs w:val="24"/>
                <w:rtl/>
              </w:rPr>
              <w:t xml:space="preserve"> از هر طریق که صلاح بدا</w:t>
            </w:r>
            <w:r w:rsidR="00F77F98">
              <w:rPr>
                <w:rFonts w:ascii="Times New Roman" w:hAnsi="Times New Roman" w:cs="B Nazanin" w:hint="cs"/>
                <w:sz w:val="24"/>
                <w:szCs w:val="24"/>
                <w:rtl/>
              </w:rPr>
              <w:t>ند وصول نماید.</w:t>
            </w:r>
            <w:r w:rsidRPr="00BD76CB">
              <w:rPr>
                <w:rFonts w:ascii="Times New Roman" w:hAnsi="Times New Roman" w:cs="B Nazanin" w:hint="cs"/>
                <w:sz w:val="24"/>
                <w:szCs w:val="24"/>
                <w:rtl/>
              </w:rPr>
              <w:t xml:space="preserve"> در</w:t>
            </w:r>
            <w:r w:rsidR="00F77F98">
              <w:rPr>
                <w:rFonts w:ascii="Times New Roman" w:hAnsi="Times New Roman" w:cs="B Nazanin" w:hint="cs"/>
                <w:sz w:val="24"/>
                <w:szCs w:val="24"/>
                <w:rtl/>
              </w:rPr>
              <w:t xml:space="preserve"> هرصورت در هر دفعه که خرابی منجر به خواب</w:t>
            </w:r>
            <w:r w:rsidRPr="00BD76CB">
              <w:rPr>
                <w:rFonts w:ascii="Times New Roman" w:hAnsi="Times New Roman" w:cs="B Nazanin" w:hint="cs"/>
                <w:sz w:val="24"/>
                <w:szCs w:val="24"/>
                <w:rtl/>
              </w:rPr>
              <w:t xml:space="preserve"> دستگاه شود</w:t>
            </w:r>
            <w:r w:rsidR="00F77F98">
              <w:rPr>
                <w:rFonts w:ascii="Times New Roman" w:hAnsi="Times New Roman" w:cs="B Nazanin" w:hint="cs"/>
                <w:sz w:val="24"/>
                <w:szCs w:val="24"/>
                <w:rtl/>
              </w:rPr>
              <w:t xml:space="preserve"> </w:t>
            </w:r>
            <w:r w:rsidRPr="00BD76CB">
              <w:rPr>
                <w:rFonts w:ascii="Times New Roman" w:hAnsi="Times New Roman" w:cs="B Nazanin" w:hint="cs"/>
                <w:sz w:val="24"/>
                <w:szCs w:val="24"/>
                <w:rtl/>
              </w:rPr>
              <w:t>علاوه بر زمان باقي مانده از دوره گارانتی مدت دو بر</w:t>
            </w:r>
            <w:r w:rsidR="00F77F98">
              <w:rPr>
                <w:rFonts w:ascii="Times New Roman" w:hAnsi="Times New Roman" w:cs="B Nazanin" w:hint="cs"/>
                <w:sz w:val="24"/>
                <w:szCs w:val="24"/>
                <w:rtl/>
              </w:rPr>
              <w:t>ابرخواب دستگاه به</w:t>
            </w:r>
            <w:r w:rsidR="009C0F9A" w:rsidRPr="00BD76CB">
              <w:rPr>
                <w:rFonts w:ascii="Times New Roman" w:hAnsi="Times New Roman" w:cs="B Nazanin" w:hint="cs"/>
                <w:sz w:val="24"/>
                <w:szCs w:val="24"/>
                <w:rtl/>
              </w:rPr>
              <w:t xml:space="preserve"> مدت گارانتی </w:t>
            </w:r>
            <w:r w:rsidRPr="00BD76CB">
              <w:rPr>
                <w:rFonts w:ascii="Times New Roman" w:hAnsi="Times New Roman" w:cs="B Nazanin" w:hint="cs"/>
                <w:sz w:val="24"/>
                <w:szCs w:val="24"/>
                <w:rtl/>
              </w:rPr>
              <w:t>اضافه خواهد ش</w:t>
            </w:r>
            <w:r w:rsidR="009C0F9A" w:rsidRPr="00BD76CB">
              <w:rPr>
                <w:rFonts w:ascii="Times New Roman" w:hAnsi="Times New Roman" w:cs="B Nazanin" w:hint="cs"/>
                <w:sz w:val="24"/>
                <w:szCs w:val="24"/>
                <w:rtl/>
              </w:rPr>
              <w:t xml:space="preserve">د. همچنین در زمان خواب دستگاه </w:t>
            </w:r>
            <w:r w:rsidR="005256BE" w:rsidRPr="00BD76CB">
              <w:rPr>
                <w:rFonts w:ascii="Times New Roman" w:hAnsi="Times New Roman" w:cs="B Nazanin" w:hint="cs"/>
                <w:sz w:val="24"/>
                <w:szCs w:val="24"/>
                <w:rtl/>
              </w:rPr>
              <w:t xml:space="preserve">و مواقع اضطراری </w:t>
            </w:r>
            <w:r w:rsidRPr="00BD76CB">
              <w:rPr>
                <w:rFonts w:ascii="Times New Roman" w:hAnsi="Times New Roman" w:cs="B Nazanin" w:hint="cs"/>
                <w:sz w:val="24"/>
                <w:szCs w:val="24"/>
                <w:rtl/>
              </w:rPr>
              <w:t xml:space="preserve">تهیه </w:t>
            </w:r>
            <w:r w:rsidR="005256BE" w:rsidRPr="00BD76CB">
              <w:rPr>
                <w:rFonts w:ascii="Times New Roman" w:hAnsi="Times New Roman" w:cs="B Nazanin" w:hint="cs"/>
                <w:sz w:val="24"/>
                <w:szCs w:val="24"/>
                <w:rtl/>
              </w:rPr>
              <w:t>تامین</w:t>
            </w:r>
            <w:r w:rsidRPr="00BD76CB">
              <w:rPr>
                <w:rFonts w:ascii="Times New Roman" w:hAnsi="Times New Roman" w:cs="B Nazanin" w:hint="cs"/>
                <w:sz w:val="24"/>
                <w:szCs w:val="24"/>
                <w:rtl/>
              </w:rPr>
              <w:t xml:space="preserve"> اکسیژن </w:t>
            </w:r>
            <w:r w:rsidR="005256BE" w:rsidRPr="00BD76CB">
              <w:rPr>
                <w:rFonts w:ascii="Times New Roman" w:hAnsi="Times New Roman" w:cs="B Nazanin" w:hint="cs"/>
                <w:sz w:val="24"/>
                <w:szCs w:val="24"/>
                <w:rtl/>
              </w:rPr>
              <w:t xml:space="preserve">طبی </w:t>
            </w:r>
            <w:r w:rsidRPr="00BD76CB">
              <w:rPr>
                <w:rFonts w:ascii="Times New Roman" w:hAnsi="Times New Roman" w:cs="B Nazanin" w:hint="cs"/>
                <w:sz w:val="24"/>
                <w:szCs w:val="24"/>
                <w:rtl/>
              </w:rPr>
              <w:t>سالم</w:t>
            </w:r>
            <w:r w:rsidR="005256BE" w:rsidRPr="00BD76CB">
              <w:rPr>
                <w:rFonts w:ascii="Times New Roman" w:hAnsi="Times New Roman" w:cs="B Nazanin" w:hint="cs"/>
                <w:sz w:val="24"/>
                <w:szCs w:val="24"/>
                <w:rtl/>
              </w:rPr>
              <w:t xml:space="preserve"> بیمارستان توسط کپسول اکسیژن ذخیره در بیمارستان</w:t>
            </w:r>
            <w:r w:rsidRPr="00BD76CB">
              <w:rPr>
                <w:rFonts w:ascii="Times New Roman" w:hAnsi="Times New Roman" w:cs="B Nazanin" w:hint="cs"/>
                <w:sz w:val="24"/>
                <w:szCs w:val="24"/>
                <w:rtl/>
              </w:rPr>
              <w:t xml:space="preserve"> بدون هیچ نقص فنی</w:t>
            </w:r>
            <w:r w:rsidR="005256BE" w:rsidRPr="00BD76CB">
              <w:rPr>
                <w:rFonts w:ascii="Times New Roman" w:hAnsi="Times New Roman" w:cs="B Nazanin" w:hint="cs"/>
                <w:sz w:val="24"/>
                <w:szCs w:val="24"/>
                <w:rtl/>
              </w:rPr>
              <w:t xml:space="preserve"> </w:t>
            </w:r>
            <w:r w:rsidRPr="00BD76CB">
              <w:rPr>
                <w:rFonts w:ascii="Times New Roman" w:hAnsi="Times New Roman" w:cs="B Nazanin" w:hint="cs"/>
                <w:sz w:val="24"/>
                <w:szCs w:val="24"/>
                <w:rtl/>
              </w:rPr>
              <w:t>توسط طرف دوم الزامی می باشد</w:t>
            </w:r>
            <w:r w:rsidR="005256BE" w:rsidRPr="00BD76CB">
              <w:rPr>
                <w:rFonts w:ascii="Times New Roman" w:hAnsi="Times New Roman" w:cs="B Nazanin" w:hint="cs"/>
                <w:sz w:val="24"/>
                <w:szCs w:val="24"/>
                <w:rtl/>
              </w:rPr>
              <w:t>.</w:t>
            </w:r>
            <w:r w:rsidR="00F77F98">
              <w:rPr>
                <w:rFonts w:ascii="Times New Roman" w:hAnsi="Times New Roman" w:cs="B Nazanin" w:hint="cs"/>
                <w:sz w:val="24"/>
                <w:szCs w:val="24"/>
                <w:rtl/>
              </w:rPr>
              <w:t xml:space="preserve"> </w:t>
            </w:r>
            <w:r w:rsidR="005256BE" w:rsidRPr="00BD76CB">
              <w:rPr>
                <w:rFonts w:ascii="Times New Roman" w:hAnsi="Times New Roman" w:cs="B Nazanin" w:hint="cs"/>
                <w:sz w:val="24"/>
                <w:szCs w:val="24"/>
                <w:rtl/>
              </w:rPr>
              <w:t>بطوریکه در هیچ زمانی بیمارستان با فقدان یا کمبود اکسیژن مواجه نشود.</w:t>
            </w:r>
          </w:p>
          <w:p w14:paraId="7657A0E1" w14:textId="2FE3E10A" w:rsidR="008F3906" w:rsidRPr="00BD76CB" w:rsidRDefault="00F77F98" w:rsidP="00F77F98">
            <w:pPr>
              <w:pStyle w:val="Title"/>
              <w:numPr>
                <w:ilvl w:val="0"/>
                <w:numId w:val="12"/>
              </w:numPr>
              <w:ind w:left="15" w:firstLine="490"/>
              <w:jc w:val="both"/>
              <w:rPr>
                <w:rFonts w:cs="B Nazanin"/>
                <w:b w:val="0"/>
                <w:bCs w:val="0"/>
                <w:sz w:val="24"/>
                <w:szCs w:val="24"/>
                <w:rtl/>
              </w:rPr>
            </w:pPr>
            <w:r>
              <w:rPr>
                <w:rFonts w:cs="B Nazanin" w:hint="cs"/>
                <w:sz w:val="24"/>
                <w:szCs w:val="24"/>
                <w:rtl/>
              </w:rPr>
              <w:t>طرف دوم</w:t>
            </w:r>
            <w:r w:rsidR="008F3906" w:rsidRPr="00BD76CB">
              <w:rPr>
                <w:rFonts w:cs="B Nazanin" w:hint="cs"/>
                <w:sz w:val="24"/>
                <w:szCs w:val="24"/>
                <w:rtl/>
              </w:rPr>
              <w:t xml:space="preserve"> تضمـين</w:t>
            </w:r>
            <w:r w:rsidR="00BD76CB" w:rsidRPr="00BD76CB">
              <w:rPr>
                <w:rFonts w:cs="B Nazanin" w:hint="cs"/>
                <w:sz w:val="24"/>
                <w:szCs w:val="24"/>
                <w:rtl/>
              </w:rPr>
              <w:t xml:space="preserve"> می نماید</w:t>
            </w:r>
            <w:r w:rsidR="008F3906" w:rsidRPr="00BD76CB">
              <w:rPr>
                <w:rFonts w:cs="B Nazanin" w:hint="cs"/>
                <w:sz w:val="24"/>
                <w:szCs w:val="24"/>
                <w:rtl/>
              </w:rPr>
              <w:t xml:space="preserve"> </w:t>
            </w:r>
            <w:r w:rsidR="00BD76CB" w:rsidRPr="00BD76CB">
              <w:rPr>
                <w:rFonts w:cs="B Nazanin" w:hint="cs"/>
                <w:sz w:val="24"/>
                <w:szCs w:val="24"/>
                <w:rtl/>
              </w:rPr>
              <w:t>ت</w:t>
            </w:r>
            <w:r w:rsidR="008F3906" w:rsidRPr="00BD76CB">
              <w:rPr>
                <w:rFonts w:cs="B Nazanin" w:hint="cs"/>
                <w:sz w:val="24"/>
                <w:szCs w:val="24"/>
                <w:rtl/>
              </w:rPr>
              <w:t>وصيه‌هاي لازم در جهت بهبود عملكرد، ايمني، آموزش و تهيه قطعات يدكي و لوازم</w:t>
            </w:r>
            <w:r w:rsidR="00BD76CB" w:rsidRPr="00BD76CB">
              <w:rPr>
                <w:rFonts w:cs="B Nazanin" w:hint="cs"/>
                <w:sz w:val="24"/>
                <w:szCs w:val="24"/>
                <w:rtl/>
              </w:rPr>
              <w:t xml:space="preserve"> جانبي مورد نياز را به طرف اول </w:t>
            </w:r>
            <w:r w:rsidR="008F3906" w:rsidRPr="00BD76CB">
              <w:rPr>
                <w:rFonts w:cs="B Nazanin" w:hint="cs"/>
                <w:sz w:val="24"/>
                <w:szCs w:val="24"/>
                <w:rtl/>
              </w:rPr>
              <w:t>اعلام نمايد تا دستگاه ها با حداكثر توانائي خود قابل بهره‌برداري در مدت زمان عمر مفيد خود باشند</w:t>
            </w:r>
            <w:r>
              <w:rPr>
                <w:rFonts w:cs="B Nazanin" w:hint="cs"/>
                <w:sz w:val="24"/>
                <w:szCs w:val="24"/>
                <w:rtl/>
              </w:rPr>
              <w:t>.</w:t>
            </w:r>
            <w:r w:rsidR="00BD76CB" w:rsidRPr="00BD76CB">
              <w:rPr>
                <w:rFonts w:cs="B Nazanin" w:hint="cs"/>
                <w:sz w:val="24"/>
                <w:szCs w:val="24"/>
                <w:rtl/>
              </w:rPr>
              <w:t xml:space="preserve"> </w:t>
            </w:r>
            <w:r w:rsidR="008F3906" w:rsidRPr="00BD76CB">
              <w:rPr>
                <w:rFonts w:cs="B Nazanin" w:hint="cs"/>
                <w:sz w:val="24"/>
                <w:szCs w:val="24"/>
                <w:rtl/>
              </w:rPr>
              <w:t>همچنین ليست كارشناسان و پرسنل بخش</w:t>
            </w:r>
            <w:r>
              <w:rPr>
                <w:rFonts w:cs="B Nazanin" w:hint="cs"/>
                <w:sz w:val="24"/>
                <w:szCs w:val="24"/>
                <w:rtl/>
              </w:rPr>
              <w:t xml:space="preserve"> خدمات پس از فروش را به طرف اول</w:t>
            </w:r>
            <w:r w:rsidR="008F3906" w:rsidRPr="00BD76CB">
              <w:rPr>
                <w:rFonts w:cs="B Nazanin" w:hint="cs"/>
                <w:sz w:val="24"/>
                <w:szCs w:val="24"/>
                <w:rtl/>
              </w:rPr>
              <w:t xml:space="preserve"> اعلام نمايد.</w:t>
            </w:r>
            <w:r w:rsidR="009E30D6" w:rsidRPr="00BD76CB">
              <w:rPr>
                <w:rFonts w:cs="B Nazanin" w:hint="cs"/>
                <w:sz w:val="24"/>
                <w:szCs w:val="24"/>
                <w:rtl/>
              </w:rPr>
              <w:t xml:space="preserve"> </w:t>
            </w:r>
          </w:p>
          <w:p w14:paraId="7657A0E2" w14:textId="3CC9EAFB" w:rsidR="008F3906" w:rsidRPr="00BD76CB" w:rsidRDefault="00F77F98" w:rsidP="00F77F98">
            <w:pPr>
              <w:pStyle w:val="Title"/>
              <w:numPr>
                <w:ilvl w:val="0"/>
                <w:numId w:val="12"/>
              </w:numPr>
              <w:ind w:left="15" w:firstLine="490"/>
              <w:jc w:val="both"/>
              <w:rPr>
                <w:rFonts w:cs="B Nazanin"/>
                <w:b w:val="0"/>
                <w:bCs w:val="0"/>
                <w:sz w:val="24"/>
                <w:szCs w:val="24"/>
              </w:rPr>
            </w:pPr>
            <w:r>
              <w:rPr>
                <w:rFonts w:cs="B Nazanin" w:hint="cs"/>
                <w:sz w:val="24"/>
                <w:szCs w:val="24"/>
                <w:rtl/>
              </w:rPr>
              <w:t>طرف دوم</w:t>
            </w:r>
            <w:r w:rsidR="008F3906" w:rsidRPr="00BD76CB">
              <w:rPr>
                <w:rFonts w:cs="B Nazanin" w:hint="cs"/>
                <w:sz w:val="24"/>
                <w:szCs w:val="24"/>
                <w:rtl/>
              </w:rPr>
              <w:t xml:space="preserve"> متعهد </w:t>
            </w:r>
            <w:r>
              <w:rPr>
                <w:rFonts w:cs="B Nazanin" w:hint="cs"/>
                <w:sz w:val="24"/>
                <w:szCs w:val="24"/>
                <w:rtl/>
              </w:rPr>
              <w:t>می گردد</w:t>
            </w:r>
            <w:r w:rsidR="008F3906" w:rsidRPr="00BD76CB">
              <w:rPr>
                <w:rFonts w:cs="B Nazanin" w:hint="cs"/>
                <w:sz w:val="24"/>
                <w:szCs w:val="24"/>
                <w:rtl/>
              </w:rPr>
              <w:t xml:space="preserve"> براي كليه دستگاه‌هاي موضوع ا</w:t>
            </w:r>
            <w:r>
              <w:rPr>
                <w:rFonts w:cs="B Nazanin" w:hint="cs"/>
                <w:sz w:val="24"/>
                <w:szCs w:val="24"/>
                <w:rtl/>
              </w:rPr>
              <w:t>ين قرارداد</w:t>
            </w:r>
            <w:r w:rsidR="008F3906" w:rsidRPr="00BD76CB">
              <w:rPr>
                <w:rFonts w:cs="B Nazanin" w:hint="cs"/>
                <w:sz w:val="24"/>
                <w:szCs w:val="24"/>
                <w:rtl/>
              </w:rPr>
              <w:t xml:space="preserve"> پرونده‌اي شامل مدارك مرتبط با فعاليت‌هاي خدمات پس از فروش اعم از نصب و راه‌اندازي، آموزش، تست‌هاي پذيرش، گارانتي، كاليبراسيون، تأمين قطعات يدكي، تامين لوازم مصرفي، سرويس و نگهداري و تعمير دستگاه‌ها را ايجاد و نگهداري نمايد و كليه اسناد و گزارشا</w:t>
            </w:r>
            <w:r>
              <w:rPr>
                <w:rFonts w:cs="B Nazanin" w:hint="cs"/>
                <w:sz w:val="24"/>
                <w:szCs w:val="24"/>
                <w:rtl/>
              </w:rPr>
              <w:t>ت فني مربوطه را تحويل طرف اول</w:t>
            </w:r>
            <w:r w:rsidR="008F3906" w:rsidRPr="00BD76CB">
              <w:rPr>
                <w:rFonts w:cs="B Nazanin" w:hint="cs"/>
                <w:sz w:val="24"/>
                <w:szCs w:val="24"/>
                <w:rtl/>
              </w:rPr>
              <w:t xml:space="preserve"> نمايد.</w:t>
            </w:r>
          </w:p>
          <w:p w14:paraId="12603158" w14:textId="77777777" w:rsidR="008F3906" w:rsidRPr="006B1D56" w:rsidRDefault="008F3906" w:rsidP="006B1D56">
            <w:pPr>
              <w:pStyle w:val="Title"/>
              <w:numPr>
                <w:ilvl w:val="0"/>
                <w:numId w:val="12"/>
              </w:numPr>
              <w:ind w:left="17" w:firstLine="444"/>
              <w:jc w:val="both"/>
              <w:rPr>
                <w:rFonts w:cs="B Nazanin"/>
                <w:b w:val="0"/>
                <w:bCs w:val="0"/>
                <w:sz w:val="24"/>
                <w:szCs w:val="24"/>
              </w:rPr>
            </w:pPr>
            <w:r w:rsidRPr="00BD76CB">
              <w:rPr>
                <w:rFonts w:cs="B Nazanin" w:hint="cs"/>
                <w:sz w:val="24"/>
                <w:szCs w:val="24"/>
                <w:rtl/>
              </w:rPr>
              <w:t>طرف دوم تأمين و يا دپوي لوازم و قطعات يدكي و مصرفي و يا نرم‌افزارهاي مورد</w:t>
            </w:r>
            <w:r w:rsidR="00F77F98">
              <w:rPr>
                <w:rFonts w:cs="B Nazanin" w:hint="cs"/>
                <w:sz w:val="24"/>
                <w:szCs w:val="24"/>
                <w:rtl/>
              </w:rPr>
              <w:t xml:space="preserve"> </w:t>
            </w:r>
            <w:r w:rsidRPr="00BD76CB">
              <w:rPr>
                <w:rFonts w:cs="B Nazanin" w:hint="cs"/>
                <w:sz w:val="24"/>
                <w:szCs w:val="24"/>
                <w:rtl/>
              </w:rPr>
              <w:t>نياز را به ميزان كافي و با كيفيت مورد تاييد</w:t>
            </w:r>
            <w:r w:rsidR="00F77F98">
              <w:rPr>
                <w:rFonts w:cs="B Nazanin" w:hint="cs"/>
                <w:sz w:val="24"/>
                <w:szCs w:val="24"/>
                <w:rtl/>
              </w:rPr>
              <w:t xml:space="preserve"> </w:t>
            </w:r>
            <w:r w:rsidRPr="00BD76CB">
              <w:rPr>
                <w:rFonts w:cs="B Nazanin" w:hint="cs"/>
                <w:sz w:val="24"/>
                <w:szCs w:val="24"/>
                <w:rtl/>
              </w:rPr>
              <w:t>طرف اول، طي دوره خدمات پس از فروش تعهد و تضمين مي‌نمايد به نحوي كه در صورت نياز به تعويض و جايگزيني لوازم، قطعات يدكي و يا نصب نرم‌افزارهاي مربوطه، حداكثر ظرف مدت دو روز نسبت به تحويل آن به طرف اول  و جايگزيني آن اقدام نمايد.</w:t>
            </w:r>
          </w:p>
          <w:p w14:paraId="7657A0E3" w14:textId="7F09677C" w:rsidR="006B1D56" w:rsidRPr="006B1D56" w:rsidRDefault="006B1D56" w:rsidP="006B1D56">
            <w:pPr>
              <w:pStyle w:val="Title"/>
              <w:numPr>
                <w:ilvl w:val="0"/>
                <w:numId w:val="12"/>
              </w:numPr>
              <w:ind w:left="17" w:firstLine="444"/>
              <w:jc w:val="both"/>
              <w:rPr>
                <w:rFonts w:cs="B Nazanin"/>
                <w:sz w:val="24"/>
                <w:szCs w:val="24"/>
                <w:rtl/>
              </w:rPr>
            </w:pPr>
            <w:r w:rsidRPr="00BD76CB">
              <w:rPr>
                <w:rFonts w:cs="B Nazanin" w:hint="cs"/>
                <w:sz w:val="24"/>
                <w:szCs w:val="24"/>
                <w:rtl/>
              </w:rPr>
              <w:t>طرف دوم تضمين مي‌نمايد براساس قيمت نهايي تائيد شده اداره كل تجهيزات پزشكي نسبت به تأمين قطعات يدكي در مدت زمان خدمات پس از فروش اقدام نمايد و ملزم به ارائه برگ تعهد مبنی بر رعایت نرخ های مورد تائید اداره کل تجهیزات پزشکی می باشد.</w:t>
            </w:r>
          </w:p>
        </w:tc>
      </w:tr>
      <w:tr w:rsidR="004B355F" w:rsidRPr="00BD76CB" w14:paraId="7657A0F8" w14:textId="77777777" w:rsidTr="006B1D56">
        <w:trPr>
          <w:gridBefore w:val="1"/>
          <w:wBefore w:w="41" w:type="dxa"/>
          <w:trHeight w:val="1152"/>
          <w:jc w:val="center"/>
        </w:trPr>
        <w:tc>
          <w:tcPr>
            <w:tcW w:w="11019" w:type="dxa"/>
            <w:gridSpan w:val="2"/>
            <w:tcBorders>
              <w:top w:val="single" w:sz="4" w:space="0" w:color="auto"/>
            </w:tcBorders>
          </w:tcPr>
          <w:p w14:paraId="7657A0E6" w14:textId="77777777" w:rsidR="004B355F" w:rsidRPr="00BD76CB" w:rsidRDefault="004B355F" w:rsidP="006B1D56">
            <w:pPr>
              <w:pStyle w:val="Title"/>
              <w:numPr>
                <w:ilvl w:val="0"/>
                <w:numId w:val="12"/>
              </w:numPr>
              <w:ind w:left="17" w:firstLine="444"/>
              <w:jc w:val="both"/>
              <w:rPr>
                <w:rFonts w:cs="B Nazanin"/>
                <w:sz w:val="24"/>
                <w:szCs w:val="24"/>
              </w:rPr>
            </w:pPr>
            <w:r w:rsidRPr="00BD76CB">
              <w:rPr>
                <w:rFonts w:cs="B Nazanin" w:hint="cs"/>
                <w:sz w:val="24"/>
                <w:szCs w:val="24"/>
                <w:rtl/>
              </w:rPr>
              <w:lastRenderedPageBreak/>
              <w:t>طرف دوم تامين به موقع كليه لوازم مصرفي مورد نياز براي كاربري از دستگاه را در طي مدت قرارداد خدمات پس از</w:t>
            </w:r>
            <w:r w:rsidR="00E80CEB" w:rsidRPr="00BD76CB">
              <w:rPr>
                <w:rFonts w:cs="B Nazanin" w:hint="cs"/>
                <w:sz w:val="24"/>
                <w:szCs w:val="24"/>
                <w:rtl/>
              </w:rPr>
              <w:t>پایان قرارداد</w:t>
            </w:r>
            <w:r w:rsidRPr="00BD76CB">
              <w:rPr>
                <w:rFonts w:cs="B Nazanin" w:hint="cs"/>
                <w:sz w:val="24"/>
                <w:szCs w:val="24"/>
                <w:rtl/>
              </w:rPr>
              <w:t xml:space="preserve"> تضمين مي‌نمايد.</w:t>
            </w:r>
          </w:p>
          <w:p w14:paraId="7657A0E8" w14:textId="79C183E7" w:rsidR="004B355F" w:rsidRPr="00BD76CB" w:rsidRDefault="00E12F8E" w:rsidP="006B1D56">
            <w:pPr>
              <w:pStyle w:val="Title"/>
              <w:numPr>
                <w:ilvl w:val="0"/>
                <w:numId w:val="12"/>
              </w:numPr>
              <w:ind w:left="17" w:firstLine="444"/>
              <w:jc w:val="both"/>
              <w:rPr>
                <w:rFonts w:cs="B Nazanin"/>
                <w:sz w:val="24"/>
                <w:szCs w:val="24"/>
              </w:rPr>
            </w:pPr>
            <w:r w:rsidRPr="00BD76CB">
              <w:rPr>
                <w:rFonts w:cs="B Nazanin" w:hint="cs"/>
                <w:sz w:val="24"/>
                <w:szCs w:val="24"/>
                <w:rtl/>
              </w:rPr>
              <w:t xml:space="preserve">طرف دوم </w:t>
            </w:r>
            <w:r w:rsidR="004B355F" w:rsidRPr="00BD76CB">
              <w:rPr>
                <w:rFonts w:cs="B Nazanin" w:hint="cs"/>
                <w:sz w:val="24"/>
                <w:szCs w:val="24"/>
                <w:rtl/>
              </w:rPr>
              <w:t xml:space="preserve">تضمين مي نمايد برنامه نگهداري پيشگيرانه </w:t>
            </w:r>
            <w:r w:rsidR="004B355F" w:rsidRPr="00BD76CB">
              <w:rPr>
                <w:rFonts w:cs="B Nazanin"/>
                <w:sz w:val="24"/>
                <w:szCs w:val="24"/>
              </w:rPr>
              <w:t>(PM)</w:t>
            </w:r>
            <w:r w:rsidR="004B355F" w:rsidRPr="00BD76CB">
              <w:rPr>
                <w:rFonts w:cs="B Nazanin" w:hint="cs"/>
                <w:sz w:val="24"/>
                <w:szCs w:val="24"/>
                <w:rtl/>
              </w:rPr>
              <w:t xml:space="preserve"> دستگاه ها را در طي مدت گارانتي به طور رايگان و در مدت پس از آن بنا به درخواست و هزينه طرف اول  ارائه و اجرا نمايد.</w:t>
            </w:r>
          </w:p>
          <w:p w14:paraId="7657A0E9" w14:textId="68A3F8CA" w:rsidR="004B355F" w:rsidRPr="00BD76CB" w:rsidRDefault="00D3605E" w:rsidP="00BD76CB">
            <w:pPr>
              <w:tabs>
                <w:tab w:val="left" w:pos="743"/>
              </w:tabs>
              <w:adjustRightInd w:val="0"/>
              <w:spacing w:line="235" w:lineRule="auto"/>
              <w:ind w:right="-17"/>
              <w:jc w:val="both"/>
              <w:rPr>
                <w:rFonts w:cs="B Titr"/>
                <w:b/>
                <w:bCs/>
                <w:u w:val="single"/>
                <w:rtl/>
              </w:rPr>
            </w:pPr>
            <w:r w:rsidRPr="00BD76CB">
              <w:rPr>
                <w:rFonts w:cs="B Titr" w:hint="cs"/>
                <w:b/>
                <w:bCs/>
                <w:u w:val="single"/>
                <w:rtl/>
              </w:rPr>
              <w:t>5</w:t>
            </w:r>
            <w:r w:rsidR="004B355F" w:rsidRPr="00BD76CB">
              <w:rPr>
                <w:rFonts w:cs="B Titr" w:hint="cs"/>
                <w:b/>
                <w:bCs/>
                <w:u w:val="single"/>
                <w:rtl/>
              </w:rPr>
              <w:t>-17-</w:t>
            </w:r>
            <w:r w:rsidR="00E12F8E" w:rsidRPr="00BD76CB">
              <w:rPr>
                <w:rFonts w:cs="B Titr" w:hint="cs"/>
                <w:b/>
                <w:bCs/>
                <w:u w:val="single"/>
                <w:rtl/>
              </w:rPr>
              <w:t xml:space="preserve"> </w:t>
            </w:r>
            <w:r w:rsidR="004B355F" w:rsidRPr="00BD76CB">
              <w:rPr>
                <w:rFonts w:cs="B Titr" w:hint="cs"/>
                <w:b/>
                <w:bCs/>
                <w:u w:val="single"/>
                <w:rtl/>
              </w:rPr>
              <w:t xml:space="preserve">ساير تعهدات طرف دوم : </w:t>
            </w:r>
          </w:p>
          <w:p w14:paraId="7657A0EA" w14:textId="725C8010" w:rsidR="004B355F" w:rsidRPr="00BD76CB" w:rsidRDefault="004B355F" w:rsidP="006B1D56">
            <w:pPr>
              <w:numPr>
                <w:ilvl w:val="0"/>
                <w:numId w:val="11"/>
              </w:numPr>
              <w:adjustRightInd w:val="0"/>
              <w:spacing w:line="235" w:lineRule="auto"/>
              <w:ind w:left="17" w:right="-17" w:firstLine="408"/>
              <w:jc w:val="both"/>
              <w:rPr>
                <w:rFonts w:cs="B Nazanin"/>
                <w:b/>
                <w:bCs/>
                <w:rtl/>
              </w:rPr>
            </w:pPr>
            <w:r w:rsidRPr="00BD76CB">
              <w:rPr>
                <w:rFonts w:cs="B Nazanin" w:hint="cs"/>
                <w:b/>
                <w:bCs/>
                <w:rtl/>
              </w:rPr>
              <w:t>پس از اتمام مدت قرارداد و انجام تسويه</w:t>
            </w:r>
            <w:r w:rsidR="006B1D56">
              <w:rPr>
                <w:rFonts w:cs="B Nazanin" w:hint="cs"/>
                <w:b/>
                <w:bCs/>
                <w:rtl/>
              </w:rPr>
              <w:t xml:space="preserve"> حساب</w:t>
            </w:r>
            <w:r w:rsidRPr="00BD76CB">
              <w:rPr>
                <w:rFonts w:cs="B Nazanin" w:hint="cs"/>
                <w:b/>
                <w:bCs/>
                <w:rtl/>
              </w:rPr>
              <w:t xml:space="preserve"> مالي </w:t>
            </w:r>
            <w:r w:rsidR="00B43EB7" w:rsidRPr="00BD76CB">
              <w:rPr>
                <w:rFonts w:cs="B Nazanin" w:hint="cs"/>
                <w:b/>
                <w:bCs/>
                <w:rtl/>
              </w:rPr>
              <w:t xml:space="preserve">و تایید </w:t>
            </w:r>
            <w:r w:rsidR="006B1D56">
              <w:rPr>
                <w:rFonts w:cs="B Nazanin" w:hint="cs"/>
                <w:b/>
                <w:bCs/>
                <w:rtl/>
              </w:rPr>
              <w:t xml:space="preserve">ناظر </w:t>
            </w:r>
            <w:r w:rsidRPr="00BD76CB">
              <w:rPr>
                <w:rFonts w:cs="B Nazanin" w:hint="cs"/>
                <w:b/>
                <w:bCs/>
                <w:rtl/>
              </w:rPr>
              <w:t>طرف اول، کلیه دستگاه</w:t>
            </w:r>
            <w:r w:rsidR="006B1D56">
              <w:rPr>
                <w:rFonts w:cs="B Nazanin" w:hint="cs"/>
                <w:b/>
                <w:bCs/>
                <w:rtl/>
              </w:rPr>
              <w:t xml:space="preserve"> </w:t>
            </w:r>
            <w:r w:rsidRPr="00BD76CB">
              <w:rPr>
                <w:rFonts w:cs="B Nazanin" w:hint="cs"/>
                <w:b/>
                <w:bCs/>
                <w:rtl/>
              </w:rPr>
              <w:t>ها و تجه</w:t>
            </w:r>
            <w:r w:rsidR="00EF5A96" w:rsidRPr="00BD76CB">
              <w:rPr>
                <w:rFonts w:cs="B Nazanin" w:hint="cs"/>
                <w:b/>
                <w:bCs/>
                <w:rtl/>
              </w:rPr>
              <w:t>ی</w:t>
            </w:r>
            <w:r w:rsidR="00E12F8E" w:rsidRPr="00BD76CB">
              <w:rPr>
                <w:rFonts w:cs="B Nazanin" w:hint="cs"/>
                <w:b/>
                <w:bCs/>
                <w:rtl/>
              </w:rPr>
              <w:t>زات جانبی</w:t>
            </w:r>
            <w:r w:rsidRPr="00BD76CB">
              <w:rPr>
                <w:rFonts w:cs="B Nazanin" w:hint="cs"/>
                <w:b/>
                <w:bCs/>
                <w:rtl/>
              </w:rPr>
              <w:t xml:space="preserve"> موضوع قرارداد </w:t>
            </w:r>
            <w:r w:rsidR="006F6A28" w:rsidRPr="00BD76CB">
              <w:rPr>
                <w:rFonts w:cs="B Nazanin" w:hint="cs"/>
                <w:b/>
                <w:bCs/>
                <w:rtl/>
              </w:rPr>
              <w:t>به تملک قطعی طرف ا</w:t>
            </w:r>
            <w:r w:rsidR="00B43EB7" w:rsidRPr="00BD76CB">
              <w:rPr>
                <w:rFonts w:cs="B Nazanin" w:hint="cs"/>
                <w:b/>
                <w:bCs/>
                <w:rtl/>
              </w:rPr>
              <w:t>و</w:t>
            </w:r>
            <w:r w:rsidR="006F6A28" w:rsidRPr="00BD76CB">
              <w:rPr>
                <w:rFonts w:cs="B Nazanin" w:hint="cs"/>
                <w:b/>
                <w:bCs/>
                <w:rtl/>
              </w:rPr>
              <w:t>ل در آمده و ط</w:t>
            </w:r>
            <w:r w:rsidR="00B43EB7" w:rsidRPr="00BD76CB">
              <w:rPr>
                <w:rFonts w:cs="B Nazanin" w:hint="cs"/>
                <w:b/>
                <w:bCs/>
                <w:rtl/>
              </w:rPr>
              <w:t>ر</w:t>
            </w:r>
            <w:r w:rsidR="006F6A28" w:rsidRPr="00BD76CB">
              <w:rPr>
                <w:rFonts w:cs="B Nazanin" w:hint="cs"/>
                <w:b/>
                <w:bCs/>
                <w:rtl/>
              </w:rPr>
              <w:t>ف دوم حق هر گونه اعتراض را</w:t>
            </w:r>
            <w:r w:rsidR="006B1D56">
              <w:rPr>
                <w:rFonts w:cs="B Nazanin" w:hint="cs"/>
                <w:b/>
                <w:bCs/>
                <w:rtl/>
              </w:rPr>
              <w:t xml:space="preserve"> </w:t>
            </w:r>
            <w:r w:rsidR="006F6A28" w:rsidRPr="00BD76CB">
              <w:rPr>
                <w:rFonts w:cs="B Nazanin" w:hint="cs"/>
                <w:b/>
                <w:bCs/>
                <w:rtl/>
              </w:rPr>
              <w:t>در این خصوص از خود سلب می کند</w:t>
            </w:r>
            <w:r w:rsidR="006B1D56">
              <w:rPr>
                <w:rFonts w:cs="B Nazanin" w:hint="cs"/>
                <w:b/>
                <w:bCs/>
                <w:rtl/>
              </w:rPr>
              <w:t xml:space="preserve">. </w:t>
            </w:r>
            <w:r w:rsidR="006F6A28" w:rsidRPr="00BD76CB">
              <w:rPr>
                <w:rFonts w:cs="B Nazanin" w:hint="cs"/>
                <w:b/>
                <w:bCs/>
                <w:rtl/>
              </w:rPr>
              <w:t>ضمنا</w:t>
            </w:r>
            <w:r w:rsidR="006B1D56" w:rsidRPr="006B1D56">
              <w:rPr>
                <w:rFonts w:cs="B Nazanin" w:hint="cs"/>
                <w:b/>
                <w:bCs/>
                <w:rtl/>
              </w:rPr>
              <w:t>ً</w:t>
            </w:r>
            <w:r w:rsidR="006F6A28" w:rsidRPr="006B1D56">
              <w:rPr>
                <w:rFonts w:cs="B Nazanin" w:hint="cs"/>
                <w:b/>
                <w:bCs/>
                <w:rtl/>
              </w:rPr>
              <w:t xml:space="preserve"> </w:t>
            </w:r>
            <w:r w:rsidR="006B1D56">
              <w:rPr>
                <w:rFonts w:cs="B Nazanin" w:hint="cs"/>
                <w:b/>
                <w:bCs/>
                <w:rtl/>
              </w:rPr>
              <w:t xml:space="preserve">طرف دوم </w:t>
            </w:r>
            <w:r w:rsidR="006F6A28" w:rsidRPr="00BD76CB">
              <w:rPr>
                <w:rFonts w:cs="B Nazanin" w:hint="cs"/>
                <w:b/>
                <w:bCs/>
                <w:rtl/>
              </w:rPr>
              <w:t xml:space="preserve">متعهد می باشد ظرف حداکثر 48 ساعت پس از پایان </w:t>
            </w:r>
            <w:r w:rsidR="006B1D56">
              <w:rPr>
                <w:rFonts w:cs="B Nazanin" w:hint="cs"/>
                <w:b/>
                <w:bCs/>
                <w:rtl/>
              </w:rPr>
              <w:t>قرارداد کلیه اسناد مالکیت را به</w:t>
            </w:r>
            <w:r w:rsidR="001F4EC3" w:rsidRPr="00BD76CB">
              <w:rPr>
                <w:rFonts w:cs="B Nazanin" w:hint="cs"/>
                <w:b/>
                <w:bCs/>
                <w:rtl/>
              </w:rPr>
              <w:t xml:space="preserve"> نام </w:t>
            </w:r>
            <w:r w:rsidR="006F6A28" w:rsidRPr="00BD76CB">
              <w:rPr>
                <w:rFonts w:cs="B Nazanin" w:hint="cs"/>
                <w:b/>
                <w:bCs/>
                <w:rtl/>
              </w:rPr>
              <w:t>طرف او</w:t>
            </w:r>
            <w:r w:rsidR="001F4EC3" w:rsidRPr="00BD76CB">
              <w:rPr>
                <w:rFonts w:cs="B Nazanin" w:hint="cs"/>
                <w:b/>
                <w:bCs/>
                <w:rtl/>
              </w:rPr>
              <w:t>ل</w:t>
            </w:r>
            <w:r w:rsidR="006F6A28" w:rsidRPr="00BD76CB">
              <w:rPr>
                <w:rFonts w:cs="B Nazanin" w:hint="cs"/>
                <w:b/>
                <w:bCs/>
                <w:rtl/>
              </w:rPr>
              <w:t xml:space="preserve"> منتقل نماید</w:t>
            </w:r>
            <w:r w:rsidR="006B1D56">
              <w:rPr>
                <w:rFonts w:cs="B Nazanin" w:hint="cs"/>
                <w:b/>
                <w:bCs/>
                <w:rtl/>
              </w:rPr>
              <w:t xml:space="preserve">. </w:t>
            </w:r>
            <w:r w:rsidRPr="00BD76CB">
              <w:rPr>
                <w:rFonts w:cs="B Nazanin" w:hint="cs"/>
                <w:b/>
                <w:bCs/>
                <w:rtl/>
              </w:rPr>
              <w:t>بديهي است وضعيت دستگاه در زمان تحويل قطعي از نظر سلامت فني و نيز انجام تعهدهای خدمات پس از فروش، مي بايست بر اساس شرايط مندرج در قرار</w:t>
            </w:r>
            <w:r w:rsidR="006B1D56">
              <w:rPr>
                <w:rFonts w:cs="B Nazanin" w:hint="cs"/>
                <w:b/>
                <w:bCs/>
                <w:rtl/>
              </w:rPr>
              <w:t>داد بوده و به تاييد ناظرطرف اول</w:t>
            </w:r>
            <w:r w:rsidRPr="00BD76CB">
              <w:rPr>
                <w:rFonts w:cs="B Nazanin" w:hint="cs"/>
                <w:b/>
                <w:bCs/>
                <w:rtl/>
              </w:rPr>
              <w:t xml:space="preserve"> و يا نماينده وي رسيد</w:t>
            </w:r>
            <w:r w:rsidR="006B1D56">
              <w:rPr>
                <w:rFonts w:cs="B Nazanin" w:hint="cs"/>
                <w:b/>
                <w:bCs/>
                <w:rtl/>
              </w:rPr>
              <w:t>ه باشد. در غير اين صورت طرف دوم</w:t>
            </w:r>
            <w:r w:rsidRPr="00BD76CB">
              <w:rPr>
                <w:rFonts w:cs="B Nazanin" w:hint="cs"/>
                <w:b/>
                <w:bCs/>
                <w:rtl/>
              </w:rPr>
              <w:t xml:space="preserve"> ملزم به جبران خسارت وارد شده از طريق ارائه دستگاه جايگزين و يا پرداخت هزينه خ</w:t>
            </w:r>
            <w:r w:rsidR="006B1D56">
              <w:rPr>
                <w:rFonts w:cs="B Nazanin" w:hint="cs"/>
                <w:b/>
                <w:bCs/>
                <w:rtl/>
              </w:rPr>
              <w:t>ريد دستگاه جديد وفق نظر طرف اول</w:t>
            </w:r>
            <w:r w:rsidRPr="00BD76CB">
              <w:rPr>
                <w:rFonts w:cs="B Nazanin" w:hint="cs"/>
                <w:b/>
                <w:bCs/>
                <w:rtl/>
              </w:rPr>
              <w:t xml:space="preserve"> مي باشد.</w:t>
            </w:r>
          </w:p>
          <w:p w14:paraId="7657A0EB" w14:textId="395BCF1B" w:rsidR="004B355F" w:rsidRPr="00BD76CB" w:rsidRDefault="006B1D56" w:rsidP="006B1D56">
            <w:pPr>
              <w:numPr>
                <w:ilvl w:val="0"/>
                <w:numId w:val="11"/>
              </w:numPr>
              <w:adjustRightInd w:val="0"/>
              <w:spacing w:line="235" w:lineRule="auto"/>
              <w:ind w:left="17" w:right="-17" w:firstLine="408"/>
              <w:jc w:val="both"/>
              <w:rPr>
                <w:rFonts w:cs="B Nazanin"/>
                <w:b/>
                <w:bCs/>
              </w:rPr>
            </w:pPr>
            <w:r>
              <w:rPr>
                <w:rFonts w:cs="B Nazanin" w:hint="cs"/>
                <w:b/>
                <w:bCs/>
                <w:rtl/>
              </w:rPr>
              <w:t>طرف دوم</w:t>
            </w:r>
            <w:r w:rsidR="004B355F" w:rsidRPr="00BD76CB">
              <w:rPr>
                <w:rFonts w:cs="B Nazanin" w:hint="cs"/>
                <w:b/>
                <w:bCs/>
                <w:rtl/>
              </w:rPr>
              <w:t xml:space="preserve"> تضمين مي‌نمايد هزينه‌هاي ساليانه استفاده از دستگاه‌ها (</w:t>
            </w:r>
            <w:r w:rsidR="004B355F" w:rsidRPr="00BD76CB">
              <w:rPr>
                <w:rFonts w:cs="B Nazanin"/>
                <w:b/>
                <w:bCs/>
              </w:rPr>
              <w:t>Running Cost</w:t>
            </w:r>
            <w:r w:rsidR="004B355F" w:rsidRPr="00BD76CB">
              <w:rPr>
                <w:rFonts w:cs="B Nazanin" w:hint="cs"/>
                <w:b/>
                <w:bCs/>
                <w:rtl/>
              </w:rPr>
              <w:t>) و هزينه‌هاي طول عمر دستگاه (</w:t>
            </w:r>
            <w:r w:rsidR="004B355F" w:rsidRPr="00BD76CB">
              <w:rPr>
                <w:rFonts w:cs="B Nazanin"/>
                <w:b/>
                <w:bCs/>
              </w:rPr>
              <w:t>Life Cycle Cost</w:t>
            </w:r>
            <w:r w:rsidR="004B355F" w:rsidRPr="00BD76CB">
              <w:rPr>
                <w:rFonts w:cs="B Nazanin" w:hint="cs"/>
                <w:b/>
                <w:bCs/>
                <w:rtl/>
              </w:rPr>
              <w:t xml:space="preserve">) را در اختيار داشته و در صورت درخواست طرف اول </w:t>
            </w:r>
            <w:r w:rsidR="00FE0DA3" w:rsidRPr="00BD76CB">
              <w:rPr>
                <w:rFonts w:cs="B Nazanin" w:hint="cs"/>
                <w:b/>
                <w:bCs/>
                <w:rtl/>
              </w:rPr>
              <w:t>(جهت اطلاع)</w:t>
            </w:r>
            <w:r w:rsidR="004B355F" w:rsidRPr="00BD76CB">
              <w:rPr>
                <w:rFonts w:cs="B Nazanin" w:hint="cs"/>
                <w:b/>
                <w:bCs/>
                <w:rtl/>
              </w:rPr>
              <w:t xml:space="preserve"> در اختيار وي قرار دهد.</w:t>
            </w:r>
          </w:p>
          <w:p w14:paraId="7657A0EC" w14:textId="15FD7D2C" w:rsidR="004B355F" w:rsidRPr="00BD76CB" w:rsidRDefault="004B355F" w:rsidP="006B1D56">
            <w:pPr>
              <w:numPr>
                <w:ilvl w:val="0"/>
                <w:numId w:val="11"/>
              </w:numPr>
              <w:adjustRightInd w:val="0"/>
              <w:spacing w:line="235" w:lineRule="auto"/>
              <w:ind w:left="17" w:right="-17" w:firstLine="408"/>
              <w:jc w:val="both"/>
              <w:rPr>
                <w:rFonts w:cs="B Nazanin"/>
                <w:b/>
                <w:bCs/>
              </w:rPr>
            </w:pPr>
            <w:r w:rsidRPr="00BD76CB">
              <w:rPr>
                <w:rFonts w:cs="B Nazanin" w:hint="cs"/>
                <w:b/>
                <w:bCs/>
                <w:rtl/>
              </w:rPr>
              <w:t>طرف دوم موظف است به منظور</w:t>
            </w:r>
            <w:r w:rsidRPr="00BD76CB">
              <w:rPr>
                <w:rFonts w:cs="B Nazanin"/>
                <w:b/>
                <w:bCs/>
                <w:rtl/>
              </w:rPr>
              <w:t xml:space="preserve"> ورود و خروج هرگونه </w:t>
            </w:r>
            <w:r w:rsidRPr="00BD76CB">
              <w:rPr>
                <w:rFonts w:cs="B Nazanin" w:hint="cs"/>
                <w:b/>
                <w:bCs/>
                <w:rtl/>
              </w:rPr>
              <w:t>قطعات</w:t>
            </w:r>
            <w:r w:rsidRPr="00BD76CB">
              <w:rPr>
                <w:rFonts w:cs="B Nazanin"/>
                <w:b/>
                <w:bCs/>
                <w:rtl/>
              </w:rPr>
              <w:t xml:space="preserve"> از </w:t>
            </w:r>
            <w:r w:rsidRPr="00BD76CB">
              <w:rPr>
                <w:rFonts w:cs="B Nazanin" w:hint="cs"/>
                <w:b/>
                <w:bCs/>
                <w:rtl/>
              </w:rPr>
              <w:t>دستگاه</w:t>
            </w:r>
            <w:r w:rsidRPr="00BD76CB">
              <w:rPr>
                <w:rFonts w:cs="B Nazanin"/>
                <w:b/>
                <w:bCs/>
                <w:rtl/>
              </w:rPr>
              <w:t xml:space="preserve"> </w:t>
            </w:r>
            <w:r w:rsidRPr="00BD76CB">
              <w:rPr>
                <w:rFonts w:cs="B Nazanin" w:hint="cs"/>
                <w:b/>
                <w:bCs/>
                <w:rtl/>
              </w:rPr>
              <w:t>با طرف اول هماهنگي نموده و امضای امین اموال</w:t>
            </w:r>
            <w:r w:rsidR="006B1D56">
              <w:rPr>
                <w:rFonts w:cs="B Nazanin" w:hint="cs"/>
                <w:b/>
                <w:bCs/>
                <w:rtl/>
              </w:rPr>
              <w:t xml:space="preserve"> طرف اول</w:t>
            </w:r>
            <w:r w:rsidRPr="00BD76CB">
              <w:rPr>
                <w:rFonts w:cs="B Nazanin" w:hint="cs"/>
                <w:b/>
                <w:bCs/>
                <w:rtl/>
              </w:rPr>
              <w:t xml:space="preserve"> را اخذ نماید</w:t>
            </w:r>
            <w:r w:rsidR="006B1D56">
              <w:rPr>
                <w:rFonts w:cs="B Nazanin" w:hint="cs"/>
                <w:b/>
                <w:bCs/>
                <w:rtl/>
              </w:rPr>
              <w:t>.</w:t>
            </w:r>
          </w:p>
          <w:p w14:paraId="7657A0ED" w14:textId="622A7583" w:rsidR="004B355F" w:rsidRPr="00BD76CB" w:rsidRDefault="004B355F" w:rsidP="006B1D56">
            <w:pPr>
              <w:numPr>
                <w:ilvl w:val="0"/>
                <w:numId w:val="11"/>
              </w:numPr>
              <w:adjustRightInd w:val="0"/>
              <w:spacing w:line="235" w:lineRule="auto"/>
              <w:ind w:left="17" w:right="-17" w:firstLine="408"/>
              <w:jc w:val="both"/>
              <w:rPr>
                <w:rFonts w:cs="B Nazanin"/>
                <w:b/>
                <w:bCs/>
              </w:rPr>
            </w:pPr>
            <w:r w:rsidRPr="00BD76CB">
              <w:rPr>
                <w:rFonts w:cs="B Nazanin" w:hint="cs"/>
                <w:b/>
                <w:bCs/>
                <w:rtl/>
              </w:rPr>
              <w:t>بازرسی و نظارت در</w:t>
            </w:r>
            <w:r w:rsidR="006B1D56">
              <w:rPr>
                <w:rFonts w:cs="B Nazanin" w:hint="cs"/>
                <w:b/>
                <w:bCs/>
                <w:rtl/>
              </w:rPr>
              <w:t xml:space="preserve"> مفاد قرارداد</w:t>
            </w:r>
            <w:r w:rsidRPr="00BD76CB">
              <w:rPr>
                <w:rFonts w:cs="B Nazanin" w:hint="cs"/>
                <w:b/>
                <w:bCs/>
                <w:rtl/>
              </w:rPr>
              <w:t xml:space="preserve"> و یا عدم آن </w:t>
            </w:r>
            <w:r w:rsidR="006B1D56">
              <w:rPr>
                <w:rFonts w:cs="B Nazanin" w:hint="cs"/>
                <w:b/>
                <w:bCs/>
                <w:rtl/>
              </w:rPr>
              <w:t>توسط طرف اول از مسئوليت طرف دوم در مورد اجراي</w:t>
            </w:r>
            <w:r w:rsidRPr="00BD76CB">
              <w:rPr>
                <w:rFonts w:cs="B Nazanin" w:hint="cs"/>
                <w:b/>
                <w:bCs/>
                <w:rtl/>
              </w:rPr>
              <w:t xml:space="preserve"> كار طبق مفاد قرارداد نمی کاهد</w:t>
            </w:r>
            <w:r w:rsidR="006B1D56">
              <w:rPr>
                <w:rFonts w:cs="B Nazanin" w:hint="cs"/>
                <w:b/>
                <w:bCs/>
                <w:rtl/>
              </w:rPr>
              <w:t xml:space="preserve"> </w:t>
            </w:r>
            <w:r w:rsidRPr="00BD76CB">
              <w:rPr>
                <w:rFonts w:cs="B Nazanin" w:hint="cs"/>
                <w:b/>
                <w:bCs/>
                <w:rtl/>
              </w:rPr>
              <w:t>و</w:t>
            </w:r>
            <w:r w:rsidR="006B1D56">
              <w:rPr>
                <w:rFonts w:cs="B Nazanin" w:hint="cs"/>
                <w:b/>
                <w:bCs/>
                <w:rtl/>
              </w:rPr>
              <w:t xml:space="preserve"> در هر حال هيچگونه تعهدي براي طرف اول</w:t>
            </w:r>
            <w:r w:rsidRPr="00BD76CB">
              <w:rPr>
                <w:rFonts w:cs="B Nazanin" w:hint="cs"/>
                <w:b/>
                <w:bCs/>
                <w:rtl/>
              </w:rPr>
              <w:t xml:space="preserve"> ايجاد نخواهد شد</w:t>
            </w:r>
            <w:r w:rsidR="006B1D56">
              <w:rPr>
                <w:rFonts w:cs="B Nazanin" w:hint="cs"/>
                <w:b/>
                <w:bCs/>
                <w:rtl/>
              </w:rPr>
              <w:t>.</w:t>
            </w:r>
          </w:p>
          <w:p w14:paraId="7657A0EE" w14:textId="152B1699" w:rsidR="004B355F" w:rsidRPr="00BD76CB" w:rsidRDefault="006B1D56" w:rsidP="006B1D56">
            <w:pPr>
              <w:numPr>
                <w:ilvl w:val="0"/>
                <w:numId w:val="11"/>
              </w:numPr>
              <w:adjustRightInd w:val="0"/>
              <w:spacing w:line="235" w:lineRule="auto"/>
              <w:ind w:left="17" w:right="-17" w:firstLine="408"/>
              <w:jc w:val="both"/>
              <w:rPr>
                <w:rFonts w:cs="B Nazanin"/>
                <w:b/>
                <w:bCs/>
              </w:rPr>
            </w:pPr>
            <w:r>
              <w:rPr>
                <w:rFonts w:cs="B Nazanin" w:hint="cs"/>
                <w:b/>
                <w:bCs/>
                <w:rtl/>
              </w:rPr>
              <w:t>طرف دوم</w:t>
            </w:r>
            <w:r w:rsidR="004B355F" w:rsidRPr="00BD76CB">
              <w:rPr>
                <w:rFonts w:cs="B Nazanin" w:hint="cs"/>
                <w:b/>
                <w:bCs/>
                <w:rtl/>
              </w:rPr>
              <w:t xml:space="preserve"> اقرار مي‌نمايد </w:t>
            </w:r>
            <w:r>
              <w:rPr>
                <w:rFonts w:cs="B Nazanin" w:hint="cs"/>
                <w:b/>
                <w:bCs/>
                <w:rtl/>
              </w:rPr>
              <w:t xml:space="preserve">از </w:t>
            </w:r>
            <w:r w:rsidR="004B355F" w:rsidRPr="00BD76CB">
              <w:rPr>
                <w:rFonts w:cs="B Nazanin" w:hint="cs"/>
                <w:b/>
                <w:bCs/>
                <w:rtl/>
              </w:rPr>
              <w:t>كليه مفاد و شرايط قرارداد، نحوه اج</w:t>
            </w:r>
            <w:r>
              <w:rPr>
                <w:rFonts w:cs="B Nazanin" w:hint="cs"/>
                <w:b/>
                <w:bCs/>
                <w:rtl/>
              </w:rPr>
              <w:t>را، چگونگي مقتضيات محل و شرايط اجراي كار اطلاع كامل داشته و به</w:t>
            </w:r>
            <w:r w:rsidR="004B355F" w:rsidRPr="00BD76CB">
              <w:rPr>
                <w:rFonts w:cs="B Nazanin" w:hint="cs"/>
                <w:b/>
                <w:bCs/>
                <w:rtl/>
              </w:rPr>
              <w:t xml:space="preserve"> هيچ وجه نمي‌تواند به علت عدم اطلاع، از اجراي اموري كه طبق قرارداد واگذار گرديده خودداري نمايد.</w:t>
            </w:r>
          </w:p>
          <w:p w14:paraId="72BBEEFE" w14:textId="3E2C8820" w:rsidR="00EF019C" w:rsidRPr="00BD76CB" w:rsidRDefault="00EF019C" w:rsidP="006B1D56">
            <w:pPr>
              <w:numPr>
                <w:ilvl w:val="0"/>
                <w:numId w:val="11"/>
              </w:numPr>
              <w:tabs>
                <w:tab w:val="right" w:pos="-560"/>
                <w:tab w:val="right" w:pos="70"/>
              </w:tabs>
              <w:ind w:left="17" w:firstLine="408"/>
              <w:jc w:val="both"/>
              <w:rPr>
                <w:rFonts w:cs="B Nazanin"/>
                <w:b/>
                <w:bCs/>
              </w:rPr>
            </w:pPr>
            <w:r w:rsidRPr="00BD76CB">
              <w:rPr>
                <w:rFonts w:cs="B Nazanin" w:hint="cs"/>
                <w:b/>
                <w:bCs/>
                <w:rtl/>
              </w:rPr>
              <w:t xml:space="preserve">طرف دوم حق واگذاري موضوع قرارداد را به اشخاص ديگر كلاً يا جزئاً (اعم از حقيقي يا حقوقي) ندارد. در صورت واگذاری، </w:t>
            </w:r>
            <w:r w:rsidRPr="00BD76CB">
              <w:rPr>
                <w:rFonts w:cs="B Nazanin"/>
                <w:b/>
                <w:bCs/>
                <w:rtl/>
              </w:rPr>
              <w:t>ا</w:t>
            </w:r>
            <w:r w:rsidRPr="00BD76CB">
              <w:rPr>
                <w:rFonts w:cs="B Nazanin" w:hint="cs"/>
                <w:b/>
                <w:bCs/>
                <w:rtl/>
              </w:rPr>
              <w:t>ی</w:t>
            </w:r>
            <w:r w:rsidRPr="00BD76CB">
              <w:rPr>
                <w:rFonts w:cs="B Nazanin" w:hint="eastAsia"/>
                <w:b/>
                <w:bCs/>
                <w:rtl/>
              </w:rPr>
              <w:t>ن</w:t>
            </w:r>
            <w:r w:rsidRPr="00BD76CB">
              <w:rPr>
                <w:rFonts w:cs="B Nazanin"/>
                <w:b/>
                <w:bCs/>
                <w:rtl/>
              </w:rPr>
              <w:t xml:space="preserve"> واگذار</w:t>
            </w:r>
            <w:r w:rsidRPr="00BD76CB">
              <w:rPr>
                <w:rFonts w:cs="B Nazanin" w:hint="cs"/>
                <w:b/>
                <w:bCs/>
                <w:rtl/>
              </w:rPr>
              <w:t>ی</w:t>
            </w:r>
            <w:r w:rsidRPr="00BD76CB">
              <w:rPr>
                <w:rFonts w:cs="B Nazanin"/>
                <w:b/>
                <w:bCs/>
                <w:rtl/>
              </w:rPr>
              <w:t xml:space="preserve"> از اعتبار ساقط و علاوه بر ا</w:t>
            </w:r>
            <w:r w:rsidRPr="00BD76CB">
              <w:rPr>
                <w:rFonts w:cs="B Nazanin" w:hint="cs"/>
                <w:b/>
                <w:bCs/>
                <w:rtl/>
              </w:rPr>
              <w:t>ی</w:t>
            </w:r>
            <w:r w:rsidRPr="00BD76CB">
              <w:rPr>
                <w:rFonts w:cs="B Nazanin" w:hint="eastAsia"/>
                <w:b/>
                <w:bCs/>
                <w:rtl/>
              </w:rPr>
              <w:t>جاد</w:t>
            </w:r>
            <w:r w:rsidRPr="00BD76CB">
              <w:rPr>
                <w:rFonts w:cs="B Nazanin"/>
                <w:b/>
                <w:bCs/>
                <w:rtl/>
              </w:rPr>
              <w:t xml:space="preserve"> حق فسخ برا</w:t>
            </w:r>
            <w:r w:rsidRPr="00BD76CB">
              <w:rPr>
                <w:rFonts w:cs="B Nazanin" w:hint="cs"/>
                <w:b/>
                <w:bCs/>
                <w:rtl/>
              </w:rPr>
              <w:t>ی</w:t>
            </w:r>
            <w:r w:rsidRPr="00BD76CB">
              <w:rPr>
                <w:rFonts w:cs="B Nazanin"/>
                <w:b/>
                <w:bCs/>
                <w:rtl/>
              </w:rPr>
              <w:t xml:space="preserve"> </w:t>
            </w:r>
            <w:r w:rsidRPr="00BD76CB">
              <w:rPr>
                <w:rFonts w:cs="B Nazanin" w:hint="cs"/>
                <w:b/>
                <w:bCs/>
                <w:rtl/>
              </w:rPr>
              <w:t>طرف اول</w:t>
            </w:r>
            <w:r w:rsidRPr="00BD76CB">
              <w:rPr>
                <w:rFonts w:cs="B Nazanin"/>
                <w:b/>
                <w:bCs/>
                <w:rtl/>
              </w:rPr>
              <w:t xml:space="preserve"> جبران خسارات وارده ناش</w:t>
            </w:r>
            <w:r w:rsidRPr="00BD76CB">
              <w:rPr>
                <w:rFonts w:cs="B Nazanin" w:hint="cs"/>
                <w:b/>
                <w:bCs/>
                <w:rtl/>
              </w:rPr>
              <w:t>ی</w:t>
            </w:r>
            <w:r w:rsidRPr="00BD76CB">
              <w:rPr>
                <w:rFonts w:cs="B Nazanin"/>
                <w:b/>
                <w:bCs/>
                <w:rtl/>
              </w:rPr>
              <w:t xml:space="preserve"> از واگذار</w:t>
            </w:r>
            <w:r w:rsidRPr="00BD76CB">
              <w:rPr>
                <w:rFonts w:cs="B Nazanin" w:hint="cs"/>
                <w:b/>
                <w:bCs/>
                <w:rtl/>
              </w:rPr>
              <w:t>ی</w:t>
            </w:r>
            <w:r w:rsidRPr="00BD76CB">
              <w:rPr>
                <w:rFonts w:cs="B Nazanin"/>
                <w:b/>
                <w:bCs/>
                <w:rtl/>
              </w:rPr>
              <w:t xml:space="preserve"> با تع</w:t>
            </w:r>
            <w:r w:rsidRPr="00BD76CB">
              <w:rPr>
                <w:rFonts w:cs="B Nazanin" w:hint="cs"/>
                <w:b/>
                <w:bCs/>
                <w:rtl/>
              </w:rPr>
              <w:t>یی</w:t>
            </w:r>
            <w:r w:rsidRPr="00BD76CB">
              <w:rPr>
                <w:rFonts w:cs="B Nazanin" w:hint="eastAsia"/>
                <w:b/>
                <w:bCs/>
                <w:rtl/>
              </w:rPr>
              <w:t>ن</w:t>
            </w:r>
            <w:r w:rsidRPr="00BD76CB">
              <w:rPr>
                <w:rFonts w:cs="B Nazanin"/>
                <w:b/>
                <w:bCs/>
                <w:rtl/>
              </w:rPr>
              <w:t xml:space="preserve"> و تشخ</w:t>
            </w:r>
            <w:r w:rsidRPr="00BD76CB">
              <w:rPr>
                <w:rFonts w:cs="B Nazanin" w:hint="cs"/>
                <w:b/>
                <w:bCs/>
                <w:rtl/>
              </w:rPr>
              <w:t>ی</w:t>
            </w:r>
            <w:r w:rsidRPr="00BD76CB">
              <w:rPr>
                <w:rFonts w:cs="B Nazanin" w:hint="eastAsia"/>
                <w:b/>
                <w:bCs/>
                <w:rtl/>
              </w:rPr>
              <w:t>ص</w:t>
            </w:r>
            <w:r w:rsidRPr="00BD76CB">
              <w:rPr>
                <w:rFonts w:cs="B Nazanin"/>
                <w:b/>
                <w:bCs/>
                <w:rtl/>
              </w:rPr>
              <w:t xml:space="preserve"> </w:t>
            </w:r>
            <w:r w:rsidRPr="00BD76CB">
              <w:rPr>
                <w:rFonts w:cs="B Nazanin" w:hint="cs"/>
                <w:b/>
                <w:bCs/>
                <w:rtl/>
              </w:rPr>
              <w:t xml:space="preserve">کمیسیون حل اختلاف مندرج در </w:t>
            </w:r>
            <w:r w:rsidR="00D24C28">
              <w:rPr>
                <w:rFonts w:cs="B Nazanin" w:hint="cs"/>
                <w:b/>
                <w:bCs/>
                <w:rtl/>
              </w:rPr>
              <w:t>ماده 19 این</w:t>
            </w:r>
            <w:r w:rsidRPr="00BD76CB">
              <w:rPr>
                <w:rFonts w:cs="B Nazanin" w:hint="cs"/>
                <w:b/>
                <w:bCs/>
                <w:rtl/>
              </w:rPr>
              <w:t xml:space="preserve"> قرارداد </w:t>
            </w:r>
            <w:r w:rsidRPr="00BD76CB">
              <w:rPr>
                <w:rFonts w:cs="B Nazanin"/>
                <w:b/>
                <w:bCs/>
                <w:rtl/>
              </w:rPr>
              <w:t xml:space="preserve">به عهده </w:t>
            </w:r>
            <w:r w:rsidRPr="00BD76CB">
              <w:rPr>
                <w:rFonts w:cs="B Nazanin" w:hint="cs"/>
                <w:b/>
                <w:bCs/>
                <w:rtl/>
              </w:rPr>
              <w:t>طرف دوم</w:t>
            </w:r>
            <w:r w:rsidRPr="00BD76CB">
              <w:rPr>
                <w:rFonts w:cs="B Nazanin"/>
                <w:b/>
                <w:bCs/>
                <w:rtl/>
              </w:rPr>
              <w:t xml:space="preserve"> بوده و </w:t>
            </w:r>
            <w:r w:rsidRPr="00BD76CB">
              <w:rPr>
                <w:rFonts w:cs="B Nazanin" w:hint="cs"/>
                <w:b/>
                <w:bCs/>
                <w:rtl/>
              </w:rPr>
              <w:t>طرف اول</w:t>
            </w:r>
            <w:r w:rsidRPr="00BD76CB">
              <w:rPr>
                <w:rFonts w:cs="B Nazanin"/>
                <w:b/>
                <w:bCs/>
                <w:rtl/>
              </w:rPr>
              <w:t xml:space="preserve"> مجاز است خسارات مع</w:t>
            </w:r>
            <w:r w:rsidRPr="00BD76CB">
              <w:rPr>
                <w:rFonts w:cs="B Nazanin" w:hint="cs"/>
                <w:b/>
                <w:bCs/>
                <w:rtl/>
              </w:rPr>
              <w:t>ی</w:t>
            </w:r>
            <w:r w:rsidRPr="00BD76CB">
              <w:rPr>
                <w:rFonts w:cs="B Nazanin" w:hint="eastAsia"/>
                <w:b/>
                <w:bCs/>
                <w:rtl/>
              </w:rPr>
              <w:t>ن</w:t>
            </w:r>
            <w:r w:rsidRPr="00BD76CB">
              <w:rPr>
                <w:rFonts w:cs="B Nazanin"/>
                <w:b/>
                <w:bCs/>
                <w:rtl/>
              </w:rPr>
              <w:t xml:space="preserve"> را از مطالبات </w:t>
            </w:r>
            <w:r w:rsidRPr="00BD76CB">
              <w:rPr>
                <w:rFonts w:cs="B Nazanin" w:hint="cs"/>
                <w:b/>
                <w:bCs/>
                <w:rtl/>
              </w:rPr>
              <w:t>طرف دوم</w:t>
            </w:r>
            <w:r w:rsidRPr="00BD76CB">
              <w:rPr>
                <w:rFonts w:cs="B Nazanin"/>
                <w:b/>
                <w:bCs/>
                <w:rtl/>
              </w:rPr>
              <w:t xml:space="preserve"> و </w:t>
            </w:r>
            <w:r w:rsidRPr="00BD76CB">
              <w:rPr>
                <w:rFonts w:cs="B Nazanin" w:hint="cs"/>
                <w:b/>
                <w:bCs/>
                <w:rtl/>
              </w:rPr>
              <w:t>ی</w:t>
            </w:r>
            <w:r w:rsidRPr="00BD76CB">
              <w:rPr>
                <w:rFonts w:cs="B Nazanin" w:hint="eastAsia"/>
                <w:b/>
                <w:bCs/>
                <w:rtl/>
              </w:rPr>
              <w:t>ا</w:t>
            </w:r>
            <w:r w:rsidRPr="00BD76CB">
              <w:rPr>
                <w:rFonts w:cs="B Nazanin"/>
                <w:b/>
                <w:bCs/>
                <w:rtl/>
              </w:rPr>
              <w:t xml:space="preserve"> هر طر</w:t>
            </w:r>
            <w:r w:rsidRPr="00BD76CB">
              <w:rPr>
                <w:rFonts w:cs="B Nazanin" w:hint="cs"/>
                <w:b/>
                <w:bCs/>
                <w:rtl/>
              </w:rPr>
              <w:t>ی</w:t>
            </w:r>
            <w:r w:rsidRPr="00BD76CB">
              <w:rPr>
                <w:rFonts w:cs="B Nazanin" w:hint="eastAsia"/>
                <w:b/>
                <w:bCs/>
                <w:rtl/>
              </w:rPr>
              <w:t>ق</w:t>
            </w:r>
            <w:r w:rsidRPr="00BD76CB">
              <w:rPr>
                <w:rFonts w:cs="B Nazanin"/>
                <w:b/>
                <w:bCs/>
                <w:rtl/>
              </w:rPr>
              <w:t xml:space="preserve"> ممکن و مقتض</w:t>
            </w:r>
            <w:r w:rsidRPr="00BD76CB">
              <w:rPr>
                <w:rFonts w:cs="B Nazanin" w:hint="cs"/>
                <w:b/>
                <w:bCs/>
                <w:rtl/>
              </w:rPr>
              <w:t>ی</w:t>
            </w:r>
            <w:r w:rsidRPr="00BD76CB">
              <w:rPr>
                <w:rFonts w:cs="B Nazanin"/>
                <w:b/>
                <w:bCs/>
                <w:rtl/>
              </w:rPr>
              <w:t xml:space="preserve"> وصول </w:t>
            </w:r>
            <w:r w:rsidRPr="00BD76CB">
              <w:rPr>
                <w:rFonts w:cs="B Nazanin" w:hint="cs"/>
                <w:b/>
                <w:bCs/>
                <w:rtl/>
              </w:rPr>
              <w:t>نماید.</w:t>
            </w:r>
          </w:p>
          <w:p w14:paraId="7657A0F0" w14:textId="77777777" w:rsidR="004B355F" w:rsidRPr="00BD76CB" w:rsidRDefault="004B355F" w:rsidP="006B1D56">
            <w:pPr>
              <w:numPr>
                <w:ilvl w:val="0"/>
                <w:numId w:val="11"/>
              </w:numPr>
              <w:adjustRightInd w:val="0"/>
              <w:spacing w:line="235" w:lineRule="auto"/>
              <w:ind w:left="17" w:right="-17" w:firstLine="408"/>
              <w:jc w:val="both"/>
              <w:rPr>
                <w:rFonts w:cs="B Nazanin"/>
                <w:b/>
                <w:bCs/>
              </w:rPr>
            </w:pPr>
            <w:r w:rsidRPr="00BD76CB">
              <w:rPr>
                <w:rFonts w:cs="B Nazanin" w:hint="cs"/>
                <w:b/>
                <w:bCs/>
                <w:rtl/>
              </w:rPr>
              <w:t>طرف دوم  متعهد مي گردد يك نفر را بعنوان نماينده تام الاختيار خود بصورت كتبي جهت پاسخگويي و ايجاد هماهنگي هاي لازم ، در انجام خدمات موضوع قرار داد به طرف اول  معرفي نمايد</w:t>
            </w:r>
          </w:p>
          <w:p w14:paraId="7657A0F1" w14:textId="7B6BCB99" w:rsidR="004B355F" w:rsidRPr="00BD76CB" w:rsidRDefault="004B355F" w:rsidP="006B1D56">
            <w:pPr>
              <w:numPr>
                <w:ilvl w:val="0"/>
                <w:numId w:val="11"/>
              </w:numPr>
              <w:adjustRightInd w:val="0"/>
              <w:spacing w:line="235" w:lineRule="auto"/>
              <w:ind w:left="17" w:right="-17" w:firstLine="408"/>
              <w:jc w:val="both"/>
              <w:rPr>
                <w:rFonts w:cs="B Nazanin"/>
                <w:b/>
                <w:bCs/>
              </w:rPr>
            </w:pPr>
            <w:r w:rsidRPr="00BD76CB">
              <w:rPr>
                <w:rFonts w:cs="B Nazanin" w:hint="cs"/>
                <w:b/>
                <w:bCs/>
                <w:rtl/>
              </w:rPr>
              <w:t xml:space="preserve"> </w:t>
            </w:r>
            <w:r w:rsidR="00EF019C" w:rsidRPr="00BD76CB">
              <w:rPr>
                <w:rFonts w:cs="B Nazanin" w:hint="cs"/>
                <w:b/>
                <w:bCs/>
                <w:rtl/>
              </w:rPr>
              <w:t>طرف دوم اعلام مي‌نمايد كه مشمول قانون منع مداخله كاركنان دولت در معاملات دولتي مصوب دي ماه  1337 نمي‌باشد. درصورت کشف خلاف این امر جبران خسارات وارده با تشخیص و تعیین کارشناس منتخب طرف اول به عهده طرف دوم خواهد بود و طرف دوم حق هرگونه اعتراض را نسبت به کیفیت و کمیّت خسارات معین از خود سلب می نماید و طرف اول می تواند خسارات را از مطالبات طرف دوم و یا از ضمانت نامه بانکی و یا هر طریق مقتضی و ممکن وصول نماید</w:t>
            </w:r>
          </w:p>
          <w:p w14:paraId="7657A0F2" w14:textId="4021DC91" w:rsidR="004B355F" w:rsidRPr="00BD76CB" w:rsidRDefault="006B1D56" w:rsidP="006B1D56">
            <w:pPr>
              <w:numPr>
                <w:ilvl w:val="0"/>
                <w:numId w:val="11"/>
              </w:numPr>
              <w:adjustRightInd w:val="0"/>
              <w:spacing w:line="235" w:lineRule="auto"/>
              <w:ind w:left="17" w:right="-17" w:firstLine="408"/>
              <w:jc w:val="both"/>
              <w:rPr>
                <w:rFonts w:cs="B Nazanin"/>
                <w:b/>
                <w:bCs/>
                <w:color w:val="FF0000"/>
              </w:rPr>
            </w:pPr>
            <w:r>
              <w:rPr>
                <w:rFonts w:cs="B Nazanin" w:hint="cs"/>
                <w:b/>
                <w:bCs/>
                <w:rtl/>
              </w:rPr>
              <w:t>طرف دوم</w:t>
            </w:r>
            <w:r w:rsidR="004B355F" w:rsidRPr="00BD76CB">
              <w:rPr>
                <w:rFonts w:cs="B Nazanin" w:hint="cs"/>
                <w:b/>
                <w:bCs/>
                <w:rtl/>
              </w:rPr>
              <w:t xml:space="preserve"> متعهد خواهد بود نيروي</w:t>
            </w:r>
            <w:r>
              <w:rPr>
                <w:rFonts w:cs="B Nazanin" w:hint="cs"/>
                <w:b/>
                <w:bCs/>
                <w:rtl/>
              </w:rPr>
              <w:t>‌انساني مورد نياز را براي انجام</w:t>
            </w:r>
            <w:r w:rsidR="00741A9B" w:rsidRPr="00BD76CB">
              <w:rPr>
                <w:rFonts w:cs="B Nazanin" w:hint="cs"/>
                <w:b/>
                <w:bCs/>
                <w:rtl/>
              </w:rPr>
              <w:t xml:space="preserve"> کلیه </w:t>
            </w:r>
            <w:r w:rsidR="004B355F" w:rsidRPr="00BD76CB">
              <w:rPr>
                <w:rFonts w:cs="B Nazanin" w:hint="cs"/>
                <w:b/>
                <w:bCs/>
                <w:rtl/>
              </w:rPr>
              <w:t>خدمات موضوع</w:t>
            </w:r>
            <w:r w:rsidR="005A1A60" w:rsidRPr="00BD76CB">
              <w:rPr>
                <w:rFonts w:cs="B Nazanin" w:hint="cs"/>
                <w:b/>
                <w:bCs/>
                <w:rtl/>
              </w:rPr>
              <w:t xml:space="preserve"> قرارداد</w:t>
            </w:r>
            <w:r w:rsidR="003337C9" w:rsidRPr="00BD76CB">
              <w:rPr>
                <w:rFonts w:cs="B Nazanin" w:hint="cs"/>
                <w:b/>
                <w:bCs/>
                <w:rtl/>
              </w:rPr>
              <w:t xml:space="preserve"> شامل نصب و راه اندازی و</w:t>
            </w:r>
            <w:r>
              <w:rPr>
                <w:rFonts w:cs="B Nazanin" w:hint="cs"/>
                <w:b/>
                <w:bCs/>
                <w:rtl/>
              </w:rPr>
              <w:t xml:space="preserve"> </w:t>
            </w:r>
            <w:r w:rsidR="003337C9" w:rsidRPr="00BD76CB">
              <w:rPr>
                <w:rFonts w:cs="B Nazanin" w:hint="cs"/>
                <w:b/>
                <w:bCs/>
                <w:rtl/>
              </w:rPr>
              <w:t>آموزش و  انجام تست</w:t>
            </w:r>
            <w:r>
              <w:rPr>
                <w:rFonts w:cs="B Nazanin" w:hint="cs"/>
                <w:b/>
                <w:bCs/>
                <w:rtl/>
              </w:rPr>
              <w:t xml:space="preserve"> </w:t>
            </w:r>
            <w:r w:rsidR="003337C9" w:rsidRPr="00BD76CB">
              <w:rPr>
                <w:rFonts w:cs="B Nazanin" w:hint="cs"/>
                <w:b/>
                <w:bCs/>
                <w:rtl/>
              </w:rPr>
              <w:t>های پذیرش و گارانتی و خد</w:t>
            </w:r>
            <w:r w:rsidR="00741A9B" w:rsidRPr="00BD76CB">
              <w:rPr>
                <w:rFonts w:cs="B Nazanin" w:hint="cs"/>
                <w:b/>
                <w:bCs/>
                <w:rtl/>
              </w:rPr>
              <w:t>ما</w:t>
            </w:r>
            <w:r w:rsidR="003337C9" w:rsidRPr="00BD76CB">
              <w:rPr>
                <w:rFonts w:cs="B Nazanin" w:hint="cs"/>
                <w:b/>
                <w:bCs/>
                <w:rtl/>
              </w:rPr>
              <w:t>ت پس از فروش</w:t>
            </w:r>
            <w:r w:rsidR="005A1A60" w:rsidRPr="00BD76CB">
              <w:rPr>
                <w:rFonts w:cs="B Nazanin" w:hint="cs"/>
                <w:b/>
                <w:bCs/>
                <w:rtl/>
              </w:rPr>
              <w:t xml:space="preserve"> و غیره </w:t>
            </w:r>
            <w:r w:rsidR="004B355F" w:rsidRPr="00BD76CB">
              <w:rPr>
                <w:rFonts w:cs="B Nazanin" w:hint="cs"/>
                <w:b/>
                <w:bCs/>
                <w:rtl/>
              </w:rPr>
              <w:t>در اختيار داشته و آموزش‌هاي لازم را به آنان داده باشد</w:t>
            </w:r>
            <w:r w:rsidRPr="006B1D56">
              <w:rPr>
                <w:rFonts w:cs="B Nazanin" w:hint="cs"/>
                <w:b/>
                <w:bCs/>
                <w:rtl/>
              </w:rPr>
              <w:t>.</w:t>
            </w:r>
          </w:p>
          <w:p w14:paraId="7657A0F3" w14:textId="40D89CE2" w:rsidR="004B355F" w:rsidRPr="00BD76CB" w:rsidRDefault="004B355F" w:rsidP="00BD76CB">
            <w:pPr>
              <w:numPr>
                <w:ilvl w:val="0"/>
                <w:numId w:val="11"/>
              </w:numPr>
              <w:adjustRightInd w:val="0"/>
              <w:spacing w:line="235" w:lineRule="auto"/>
              <w:ind w:right="-17"/>
              <w:jc w:val="both"/>
              <w:rPr>
                <w:rFonts w:ascii="F_lotus" w:hAnsi="F_lotus" w:cs="B Nazanin"/>
                <w:b/>
                <w:bCs/>
              </w:rPr>
            </w:pPr>
            <w:r w:rsidRPr="00BD76CB">
              <w:rPr>
                <w:rFonts w:ascii="F_lotus" w:hAnsi="F_lotus" w:cs="B Nazanin" w:hint="cs"/>
                <w:b/>
                <w:bCs/>
                <w:rtl/>
              </w:rPr>
              <w:t>اي</w:t>
            </w:r>
            <w:r w:rsidR="006B1D56">
              <w:rPr>
                <w:rFonts w:ascii="F_lotus" w:hAnsi="F_lotus" w:cs="B Nazanin" w:hint="cs"/>
                <w:b/>
                <w:bCs/>
                <w:rtl/>
              </w:rPr>
              <w:t>اب و ذهاب و غذاي پرسنل طرف دوم</w:t>
            </w:r>
            <w:r w:rsidRPr="00BD76CB">
              <w:rPr>
                <w:rFonts w:ascii="F_lotus" w:hAnsi="F_lotus" w:cs="B Nazanin" w:hint="cs"/>
                <w:b/>
                <w:bCs/>
                <w:rtl/>
              </w:rPr>
              <w:t xml:space="preserve"> بر عهده ايشان</w:t>
            </w:r>
            <w:r w:rsidR="006B1D56">
              <w:rPr>
                <w:rFonts w:ascii="F_lotus" w:hAnsi="F_lotus" w:cs="B Nazanin" w:hint="cs"/>
                <w:b/>
                <w:bCs/>
                <w:rtl/>
              </w:rPr>
              <w:t xml:space="preserve"> بوده و طرف اول در مقابل آن هيچگونه تعهدي ندارد.</w:t>
            </w:r>
          </w:p>
          <w:p w14:paraId="7657A0F4" w14:textId="54F664B7" w:rsidR="004B355F" w:rsidRPr="00BD76CB" w:rsidRDefault="004B355F" w:rsidP="006B1D56">
            <w:pPr>
              <w:numPr>
                <w:ilvl w:val="0"/>
                <w:numId w:val="11"/>
              </w:numPr>
              <w:adjustRightInd w:val="0"/>
              <w:spacing w:line="235" w:lineRule="auto"/>
              <w:ind w:left="17" w:right="-17" w:firstLine="408"/>
              <w:jc w:val="both"/>
              <w:rPr>
                <w:rFonts w:ascii="F_lotus" w:hAnsi="F_lotus" w:cs="B Nazanin"/>
                <w:b/>
                <w:bCs/>
              </w:rPr>
            </w:pPr>
            <w:r w:rsidRPr="00BD76CB">
              <w:rPr>
                <w:rFonts w:cs="B Nazanin" w:hint="cs"/>
                <w:b/>
                <w:bCs/>
                <w:rtl/>
              </w:rPr>
              <w:t>طرف دوم</w:t>
            </w:r>
            <w:r w:rsidRPr="00BD76CB">
              <w:rPr>
                <w:rFonts w:ascii="F_lotus Bold" w:hAnsi="F_lotus Bold" w:cs="B Nazanin" w:hint="cs"/>
                <w:b/>
                <w:bCs/>
                <w:spacing w:val="-6"/>
                <w:rtl/>
              </w:rPr>
              <w:t xml:space="preserve"> متعهد به ضمانت حسن رفتاري و اخلاق كاركنان و كيفيت انجام كار آنان بوده </w:t>
            </w:r>
            <w:r w:rsidRPr="00BD76CB">
              <w:rPr>
                <w:rFonts w:ascii="F_lotus" w:hAnsi="F_lotus" w:cs="B Nazanin" w:hint="cs"/>
                <w:b/>
                <w:bCs/>
                <w:rtl/>
              </w:rPr>
              <w:t>ودر هر</w:t>
            </w:r>
            <w:r w:rsidRPr="00BD76CB">
              <w:rPr>
                <w:rFonts w:ascii="F_lotus" w:hAnsi="F_lotus" w:cs="B Nazanin"/>
                <w:b/>
                <w:bCs/>
                <w:rtl/>
              </w:rPr>
              <w:t xml:space="preserve"> </w:t>
            </w:r>
            <w:r w:rsidRPr="00BD76CB">
              <w:rPr>
                <w:rFonts w:ascii="F_lotus" w:hAnsi="F_lotus" w:cs="B Nazanin" w:hint="cs"/>
                <w:b/>
                <w:bCs/>
                <w:rtl/>
              </w:rPr>
              <w:t>حالتي</w:t>
            </w:r>
            <w:r w:rsidRPr="00BD76CB">
              <w:rPr>
                <w:rFonts w:ascii="F_lotus" w:hAnsi="F_lotus" w:cs="B Nazanin"/>
                <w:b/>
                <w:bCs/>
                <w:rtl/>
              </w:rPr>
              <w:t xml:space="preserve"> </w:t>
            </w:r>
            <w:r w:rsidRPr="00BD76CB">
              <w:rPr>
                <w:rFonts w:ascii="F_lotus" w:hAnsi="F_lotus" w:cs="B Nazanin" w:hint="cs"/>
                <w:b/>
                <w:bCs/>
                <w:rtl/>
              </w:rPr>
              <w:t>مس</w:t>
            </w:r>
            <w:r w:rsidR="006B1D56">
              <w:rPr>
                <w:rFonts w:ascii="F_lotus" w:hAnsi="F_lotus" w:cs="B Nazanin" w:hint="cs"/>
                <w:b/>
                <w:bCs/>
                <w:rtl/>
              </w:rPr>
              <w:t>ئ</w:t>
            </w:r>
            <w:r w:rsidRPr="00BD76CB">
              <w:rPr>
                <w:rFonts w:ascii="F_lotus" w:hAnsi="F_lotus" w:cs="B Nazanin" w:hint="cs"/>
                <w:b/>
                <w:bCs/>
                <w:rtl/>
              </w:rPr>
              <w:t>ول</w:t>
            </w:r>
            <w:r w:rsidRPr="00BD76CB">
              <w:rPr>
                <w:rFonts w:ascii="F_lotus" w:hAnsi="F_lotus" w:cs="B Nazanin"/>
                <w:b/>
                <w:bCs/>
                <w:rtl/>
              </w:rPr>
              <w:t xml:space="preserve"> </w:t>
            </w:r>
            <w:r w:rsidRPr="00BD76CB">
              <w:rPr>
                <w:rFonts w:ascii="F_lotus" w:hAnsi="F_lotus" w:cs="B Nazanin" w:hint="cs"/>
                <w:b/>
                <w:bCs/>
                <w:rtl/>
              </w:rPr>
              <w:t>و</w:t>
            </w:r>
            <w:r w:rsidRPr="00BD76CB">
              <w:rPr>
                <w:rFonts w:ascii="F_lotus" w:hAnsi="F_lotus" w:cs="B Nazanin"/>
                <w:b/>
                <w:bCs/>
                <w:rtl/>
              </w:rPr>
              <w:t xml:space="preserve"> </w:t>
            </w:r>
            <w:r w:rsidRPr="00BD76CB">
              <w:rPr>
                <w:rFonts w:ascii="F_lotus" w:hAnsi="F_lotus" w:cs="B Nazanin" w:hint="cs"/>
                <w:b/>
                <w:bCs/>
                <w:rtl/>
              </w:rPr>
              <w:t>متعهد</w:t>
            </w:r>
            <w:r w:rsidRPr="00BD76CB">
              <w:rPr>
                <w:rFonts w:ascii="F_lotus" w:hAnsi="F_lotus" w:cs="B Nazanin"/>
                <w:b/>
                <w:bCs/>
                <w:rtl/>
              </w:rPr>
              <w:t xml:space="preserve"> </w:t>
            </w:r>
            <w:r w:rsidRPr="00BD76CB">
              <w:rPr>
                <w:rFonts w:ascii="F_lotus" w:hAnsi="F_lotus" w:cs="B Nazanin" w:hint="cs"/>
                <w:b/>
                <w:bCs/>
                <w:rtl/>
              </w:rPr>
              <w:t>نسبت</w:t>
            </w:r>
            <w:r w:rsidRPr="00BD76CB">
              <w:rPr>
                <w:rFonts w:ascii="F_lotus" w:hAnsi="F_lotus" w:cs="B Nazanin"/>
                <w:b/>
                <w:bCs/>
                <w:rtl/>
              </w:rPr>
              <w:t xml:space="preserve"> </w:t>
            </w:r>
            <w:r w:rsidRPr="00BD76CB">
              <w:rPr>
                <w:rFonts w:ascii="F_lotus" w:hAnsi="F_lotus" w:cs="B Nazanin" w:hint="cs"/>
                <w:b/>
                <w:bCs/>
                <w:rtl/>
              </w:rPr>
              <w:t>به</w:t>
            </w:r>
            <w:r w:rsidRPr="00BD76CB">
              <w:rPr>
                <w:rFonts w:ascii="F_lotus" w:hAnsi="F_lotus" w:cs="B Nazanin"/>
                <w:b/>
                <w:bCs/>
                <w:rtl/>
              </w:rPr>
              <w:t xml:space="preserve"> </w:t>
            </w:r>
            <w:r w:rsidRPr="00BD76CB">
              <w:rPr>
                <w:rFonts w:ascii="F_lotus" w:hAnsi="F_lotus" w:cs="B Nazanin" w:hint="cs"/>
                <w:b/>
                <w:bCs/>
                <w:rtl/>
              </w:rPr>
              <w:t>اعمال</w:t>
            </w:r>
            <w:r w:rsidRPr="00BD76CB">
              <w:rPr>
                <w:rFonts w:ascii="F_lotus" w:hAnsi="F_lotus" w:cs="B Nazanin"/>
                <w:b/>
                <w:bCs/>
                <w:rtl/>
              </w:rPr>
              <w:t xml:space="preserve"> </w:t>
            </w:r>
            <w:r w:rsidRPr="00BD76CB">
              <w:rPr>
                <w:rFonts w:ascii="F_lotus" w:hAnsi="F_lotus" w:cs="B Nazanin" w:hint="cs"/>
                <w:b/>
                <w:bCs/>
                <w:rtl/>
              </w:rPr>
              <w:t>و</w:t>
            </w:r>
            <w:r w:rsidRPr="00BD76CB">
              <w:rPr>
                <w:rFonts w:ascii="F_lotus" w:hAnsi="F_lotus" w:cs="B Nazanin"/>
                <w:b/>
                <w:bCs/>
                <w:rtl/>
              </w:rPr>
              <w:t xml:space="preserve"> </w:t>
            </w:r>
            <w:r w:rsidRPr="00BD76CB">
              <w:rPr>
                <w:rFonts w:ascii="F_lotus" w:hAnsi="F_lotus" w:cs="B Nazanin" w:hint="cs"/>
                <w:b/>
                <w:bCs/>
                <w:rtl/>
              </w:rPr>
              <w:t>رفتار</w:t>
            </w:r>
            <w:r w:rsidRPr="00BD76CB">
              <w:rPr>
                <w:rFonts w:ascii="F_lotus" w:hAnsi="F_lotus" w:cs="B Nazanin"/>
                <w:b/>
                <w:bCs/>
                <w:rtl/>
              </w:rPr>
              <w:t xml:space="preserve"> </w:t>
            </w:r>
            <w:r w:rsidRPr="00BD76CB">
              <w:rPr>
                <w:rFonts w:ascii="F_lotus" w:hAnsi="F_lotus" w:cs="B Nazanin" w:hint="cs"/>
                <w:b/>
                <w:bCs/>
                <w:rtl/>
              </w:rPr>
              <w:t>كاركنان</w:t>
            </w:r>
            <w:r w:rsidRPr="00BD76CB">
              <w:rPr>
                <w:rFonts w:ascii="F_lotus" w:hAnsi="F_lotus" w:cs="B Nazanin"/>
                <w:b/>
                <w:bCs/>
                <w:rtl/>
              </w:rPr>
              <w:t xml:space="preserve"> </w:t>
            </w:r>
            <w:r w:rsidRPr="00BD76CB">
              <w:rPr>
                <w:rFonts w:ascii="F_lotus" w:hAnsi="F_lotus" w:cs="B Nazanin" w:hint="cs"/>
                <w:b/>
                <w:bCs/>
                <w:rtl/>
              </w:rPr>
              <w:t>خود</w:t>
            </w:r>
            <w:r w:rsidRPr="00BD76CB">
              <w:rPr>
                <w:rFonts w:ascii="F_lotus" w:hAnsi="F_lotus" w:cs="B Nazanin"/>
                <w:b/>
                <w:bCs/>
                <w:rtl/>
              </w:rPr>
              <w:t xml:space="preserve"> </w:t>
            </w:r>
            <w:r w:rsidRPr="00BD76CB">
              <w:rPr>
                <w:rFonts w:ascii="F_lotus" w:hAnsi="F_lotus" w:cs="B Nazanin" w:hint="cs"/>
                <w:b/>
                <w:bCs/>
                <w:rtl/>
              </w:rPr>
              <w:t>در</w:t>
            </w:r>
            <w:r w:rsidRPr="00BD76CB">
              <w:rPr>
                <w:rFonts w:ascii="F_lotus" w:hAnsi="F_lotus" w:cs="B Nazanin"/>
                <w:b/>
                <w:bCs/>
                <w:rtl/>
              </w:rPr>
              <w:t xml:space="preserve"> </w:t>
            </w:r>
            <w:r w:rsidRPr="00BD76CB">
              <w:rPr>
                <w:rFonts w:ascii="F_lotus" w:hAnsi="F_lotus" w:cs="B Nazanin" w:hint="cs"/>
                <w:b/>
                <w:bCs/>
                <w:rtl/>
              </w:rPr>
              <w:t>مقابل</w:t>
            </w:r>
            <w:r w:rsidRPr="00BD76CB">
              <w:rPr>
                <w:rFonts w:ascii="F_lotus" w:hAnsi="F_lotus" w:cs="B Nazanin"/>
                <w:b/>
                <w:bCs/>
                <w:rtl/>
              </w:rPr>
              <w:t xml:space="preserve"> </w:t>
            </w:r>
            <w:r w:rsidR="006B1D56">
              <w:rPr>
                <w:rFonts w:ascii="F_lotus" w:hAnsi="F_lotus" w:cs="B Nazanin" w:hint="cs"/>
                <w:b/>
                <w:bCs/>
                <w:rtl/>
              </w:rPr>
              <w:t>طرف اول</w:t>
            </w:r>
            <w:r w:rsidRPr="00BD76CB">
              <w:rPr>
                <w:rFonts w:ascii="F_lotus" w:hAnsi="F_lotus" w:cs="B Nazanin"/>
                <w:b/>
                <w:bCs/>
                <w:rtl/>
              </w:rPr>
              <w:t xml:space="preserve"> </w:t>
            </w:r>
            <w:r w:rsidRPr="00BD76CB">
              <w:rPr>
                <w:rFonts w:ascii="F_lotus" w:hAnsi="F_lotus" w:cs="B Nazanin" w:hint="cs"/>
                <w:b/>
                <w:bCs/>
                <w:rtl/>
              </w:rPr>
              <w:t>مي</w:t>
            </w:r>
            <w:r w:rsidRPr="00BD76CB">
              <w:rPr>
                <w:rFonts w:ascii="F_lotus" w:hAnsi="F_lotus" w:cs="B Nazanin"/>
                <w:b/>
                <w:bCs/>
                <w:rtl/>
              </w:rPr>
              <w:t xml:space="preserve"> </w:t>
            </w:r>
            <w:r w:rsidRPr="00BD76CB">
              <w:rPr>
                <w:rFonts w:ascii="F_lotus" w:hAnsi="F_lotus" w:cs="B Nazanin" w:hint="cs"/>
                <w:b/>
                <w:bCs/>
                <w:rtl/>
              </w:rPr>
              <w:t>باشد</w:t>
            </w:r>
            <w:r w:rsidRPr="00BD76CB">
              <w:rPr>
                <w:rFonts w:cs="B Nazanin" w:hint="cs"/>
                <w:b/>
                <w:bCs/>
                <w:rtl/>
              </w:rPr>
              <w:t>.</w:t>
            </w:r>
          </w:p>
          <w:p w14:paraId="7657A0F6" w14:textId="27D01FC1" w:rsidR="004B355F" w:rsidRPr="00BD76CB" w:rsidRDefault="004B355F" w:rsidP="006B1D56">
            <w:pPr>
              <w:numPr>
                <w:ilvl w:val="0"/>
                <w:numId w:val="11"/>
              </w:numPr>
              <w:adjustRightInd w:val="0"/>
              <w:spacing w:line="235" w:lineRule="auto"/>
              <w:ind w:left="17" w:right="-17" w:firstLine="408"/>
              <w:jc w:val="both"/>
              <w:rPr>
                <w:rFonts w:cs="B Titr"/>
                <w:b/>
                <w:bCs/>
              </w:rPr>
            </w:pPr>
            <w:r w:rsidRPr="00BD76CB">
              <w:rPr>
                <w:rFonts w:cs="B Nazanin" w:hint="cs"/>
                <w:b/>
                <w:bCs/>
                <w:rtl/>
              </w:rPr>
              <w:lastRenderedPageBreak/>
              <w:t>كليه كاركناني كه در اجراي اين قرارداد به كا</w:t>
            </w:r>
            <w:r w:rsidR="006B1D56">
              <w:rPr>
                <w:rFonts w:cs="B Nazanin" w:hint="cs"/>
                <w:b/>
                <w:bCs/>
                <w:rtl/>
              </w:rPr>
              <w:t>ر گرفته مي‌شوند كاركنان طرف دوم</w:t>
            </w:r>
            <w:r w:rsidRPr="00BD76CB">
              <w:rPr>
                <w:rFonts w:cs="B Nazanin" w:hint="cs"/>
                <w:b/>
                <w:bCs/>
                <w:rtl/>
              </w:rPr>
              <w:t xml:space="preserve"> محسوب مي‌گردند و هيچگ</w:t>
            </w:r>
            <w:r w:rsidR="006B1D56">
              <w:rPr>
                <w:rFonts w:cs="B Nazanin" w:hint="cs"/>
                <w:b/>
                <w:bCs/>
                <w:rtl/>
              </w:rPr>
              <w:t>ونه رابطه‌ي استخدامي با طرف اول</w:t>
            </w:r>
            <w:r w:rsidRPr="00BD76CB">
              <w:rPr>
                <w:rFonts w:cs="B Nazanin" w:hint="cs"/>
                <w:b/>
                <w:bCs/>
                <w:rtl/>
              </w:rPr>
              <w:t xml:space="preserve"> نداشته و نخواهند داشت</w:t>
            </w:r>
            <w:r w:rsidR="006B1D56">
              <w:rPr>
                <w:rFonts w:cs="B Nazanin" w:hint="cs"/>
                <w:b/>
                <w:bCs/>
                <w:rtl/>
              </w:rPr>
              <w:t>.</w:t>
            </w:r>
          </w:p>
          <w:p w14:paraId="7657A0F7" w14:textId="33386FF9" w:rsidR="004B355F" w:rsidRPr="00BD76CB" w:rsidRDefault="004B355F" w:rsidP="00BD76CB">
            <w:pPr>
              <w:numPr>
                <w:ilvl w:val="0"/>
                <w:numId w:val="11"/>
              </w:numPr>
              <w:adjustRightInd w:val="0"/>
              <w:spacing w:line="235" w:lineRule="auto"/>
              <w:ind w:right="-17"/>
              <w:jc w:val="both"/>
              <w:rPr>
                <w:rFonts w:cs="B Nazanin"/>
                <w:b/>
                <w:bCs/>
                <w:rtl/>
              </w:rPr>
            </w:pPr>
            <w:r w:rsidRPr="00BD76CB">
              <w:rPr>
                <w:rFonts w:cs="B Nazanin" w:hint="cs"/>
                <w:b/>
                <w:bCs/>
                <w:rtl/>
              </w:rPr>
              <w:t>كاركنان طرف دوم موظف به رعايت نظامات عمومي و دستورالع</w:t>
            </w:r>
            <w:r w:rsidR="006B1D56">
              <w:rPr>
                <w:rFonts w:cs="B Nazanin" w:hint="cs"/>
                <w:b/>
                <w:bCs/>
                <w:rtl/>
              </w:rPr>
              <w:t>مل‌هاي حفاظتي و انتظامي طرف اول</w:t>
            </w:r>
            <w:r w:rsidRPr="00BD76CB">
              <w:rPr>
                <w:rFonts w:cs="B Nazanin" w:hint="cs"/>
                <w:b/>
                <w:bCs/>
                <w:rtl/>
              </w:rPr>
              <w:t xml:space="preserve"> مي‌باشند</w:t>
            </w:r>
            <w:r w:rsidR="006B1D56">
              <w:rPr>
                <w:rFonts w:cs="B Nazanin" w:hint="cs"/>
                <w:b/>
                <w:bCs/>
                <w:rtl/>
              </w:rPr>
              <w:t>.</w:t>
            </w:r>
          </w:p>
        </w:tc>
      </w:tr>
      <w:tr w:rsidR="00AC73FF" w:rsidRPr="00BD76CB" w14:paraId="7657A0FB" w14:textId="77777777" w:rsidTr="00AB374E">
        <w:trPr>
          <w:gridBefore w:val="1"/>
          <w:wBefore w:w="41" w:type="dxa"/>
          <w:trHeight w:val="725"/>
          <w:jc w:val="center"/>
        </w:trPr>
        <w:tc>
          <w:tcPr>
            <w:tcW w:w="11019" w:type="dxa"/>
            <w:gridSpan w:val="2"/>
            <w:vAlign w:val="center"/>
          </w:tcPr>
          <w:p w14:paraId="7657A0F9" w14:textId="77777777" w:rsidR="008620A7" w:rsidRPr="00BD76CB" w:rsidRDefault="00FA0EDA" w:rsidP="00BD76CB">
            <w:pPr>
              <w:jc w:val="both"/>
              <w:rPr>
                <w:rFonts w:ascii="F_lotus" w:hAnsi="F_lotus" w:cs="B Titr"/>
                <w:b/>
              </w:rPr>
            </w:pPr>
            <w:r w:rsidRPr="00BD76CB">
              <w:rPr>
                <w:rFonts w:ascii="F_lotus" w:hAnsi="F_lotus" w:cs="B Titr" w:hint="cs"/>
                <w:b/>
                <w:rtl/>
              </w:rPr>
              <w:lastRenderedPageBreak/>
              <w:t>1</w:t>
            </w:r>
            <w:r w:rsidR="00996320" w:rsidRPr="00BD76CB">
              <w:rPr>
                <w:rFonts w:ascii="F_lotus" w:hAnsi="F_lotus" w:cs="B Titr" w:hint="cs"/>
                <w:b/>
                <w:rtl/>
              </w:rPr>
              <w:t>8</w:t>
            </w:r>
            <w:r w:rsidRPr="00BD76CB">
              <w:rPr>
                <w:rFonts w:ascii="F_lotus" w:hAnsi="F_lotus" w:cs="B Titr" w:hint="cs"/>
                <w:b/>
                <w:rtl/>
              </w:rPr>
              <w:t>- موارد فسخ قرارداد:</w:t>
            </w:r>
          </w:p>
          <w:p w14:paraId="5D9E0DC8" w14:textId="38C5EFD3" w:rsidR="00BD76CB" w:rsidRPr="00CF654F" w:rsidRDefault="00BD76CB" w:rsidP="00BD76CB">
            <w:pPr>
              <w:spacing w:line="228" w:lineRule="auto"/>
              <w:ind w:left="34"/>
              <w:jc w:val="both"/>
              <w:rPr>
                <w:rFonts w:cs="B Nazanin"/>
                <w:b/>
                <w:bCs/>
              </w:rPr>
            </w:pPr>
            <w:r w:rsidRPr="00CF654F">
              <w:rPr>
                <w:rFonts w:cs="B Nazanin" w:hint="cs"/>
                <w:b/>
                <w:bCs/>
                <w:rtl/>
              </w:rPr>
              <w:t xml:space="preserve">در موارد ذيل </w:t>
            </w:r>
            <w:r w:rsidR="00BF20D7">
              <w:rPr>
                <w:rFonts w:cs="B Nazanin" w:hint="cs"/>
                <w:b/>
                <w:bCs/>
                <w:rtl/>
              </w:rPr>
              <w:t>طرف اول</w:t>
            </w:r>
            <w:r w:rsidRPr="00CF654F">
              <w:rPr>
                <w:rFonts w:cs="B Nazanin" w:hint="cs"/>
                <w:b/>
                <w:bCs/>
                <w:rtl/>
              </w:rPr>
              <w:t xml:space="preserve"> </w:t>
            </w:r>
            <w:r>
              <w:rPr>
                <w:rFonts w:cs="B Nazanin" w:hint="cs"/>
                <w:b/>
                <w:bCs/>
                <w:rtl/>
              </w:rPr>
              <w:t>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r w:rsidRPr="00CF654F">
              <w:rPr>
                <w:rFonts w:cs="B Nazanin" w:hint="cs"/>
                <w:b/>
                <w:bCs/>
                <w:rtl/>
              </w:rPr>
              <w:t>:</w:t>
            </w:r>
          </w:p>
          <w:p w14:paraId="13839D42" w14:textId="745BA9C9" w:rsidR="00BD76CB" w:rsidRPr="00B16134" w:rsidRDefault="000C285C" w:rsidP="006B1D56">
            <w:pPr>
              <w:spacing w:line="228" w:lineRule="auto"/>
              <w:ind w:left="6"/>
              <w:jc w:val="both"/>
              <w:rPr>
                <w:bCs/>
              </w:rPr>
            </w:pPr>
            <w:r>
              <w:rPr>
                <w:rFonts w:cs="B Nazanin" w:hint="cs"/>
                <w:b/>
                <w:bCs/>
                <w:rtl/>
              </w:rPr>
              <w:t>18</w:t>
            </w:r>
            <w:r w:rsidR="00BD76CB" w:rsidRPr="00CF654F">
              <w:rPr>
                <w:rFonts w:cs="B Nazanin" w:hint="cs"/>
                <w:b/>
                <w:bCs/>
                <w:rtl/>
              </w:rPr>
              <w:t>-</w:t>
            </w:r>
            <w:r>
              <w:rPr>
                <w:rFonts w:cs="B Nazanin" w:hint="cs"/>
                <w:b/>
                <w:bCs/>
                <w:rtl/>
              </w:rPr>
              <w:t>1</w:t>
            </w:r>
            <w:r w:rsidR="00BD76CB" w:rsidRPr="00CF654F">
              <w:rPr>
                <w:rFonts w:cs="B Nazanin" w:hint="cs"/>
                <w:b/>
                <w:bCs/>
                <w:rtl/>
              </w:rPr>
              <w:t xml:space="preserve">- در صورتي كه </w:t>
            </w:r>
            <w:r w:rsidR="00BF20D7">
              <w:rPr>
                <w:rFonts w:cs="B Nazanin" w:hint="cs"/>
                <w:b/>
                <w:bCs/>
                <w:rtl/>
              </w:rPr>
              <w:t>طرف دوم</w:t>
            </w:r>
            <w:r w:rsidR="00BD76CB" w:rsidRPr="00CF654F">
              <w:rPr>
                <w:rFonts w:cs="B Nazanin" w:hint="cs"/>
                <w:b/>
                <w:bCs/>
                <w:rtl/>
              </w:rPr>
              <w:t xml:space="preserve"> از مفاد قرارداد تخلف نموده و یا به نحوي از عهده انجام تعهدات بر اساس مفاد قرارداد برنيايد يا بازدهي كمي و كيفي موارد مورد توافق در قرارداد به نحوي مطلوب نباشد، </w:t>
            </w:r>
            <w:r w:rsidR="00BF20D7">
              <w:rPr>
                <w:rFonts w:cs="B Nazanin" w:hint="cs"/>
                <w:b/>
                <w:bCs/>
                <w:rtl/>
              </w:rPr>
              <w:t>طرف اول</w:t>
            </w:r>
            <w:r w:rsidR="00BD76CB" w:rsidRPr="00A94424">
              <w:rPr>
                <w:rFonts w:cs="B Nazanin" w:hint="cs"/>
                <w:b/>
                <w:bCs/>
                <w:rtl/>
              </w:rPr>
              <w:t xml:space="preserve"> مجاز است پس از ابلاغ دو اخطار به فاصله 10 روز و در صورت عدم تغییر رویه از سوی </w:t>
            </w:r>
            <w:r w:rsidR="00BF20D7">
              <w:rPr>
                <w:rFonts w:cs="B Nazanin" w:hint="cs"/>
                <w:b/>
                <w:bCs/>
                <w:rtl/>
              </w:rPr>
              <w:t>طرف دوم</w:t>
            </w:r>
            <w:r w:rsidR="00BD76CB" w:rsidRPr="00A94424">
              <w:rPr>
                <w:rFonts w:cs="B Nazanin" w:hint="cs"/>
                <w:b/>
                <w:bCs/>
                <w:rtl/>
              </w:rPr>
              <w:t xml:space="preserve"> بنا به تشخیص کمیسیون ماده 94 آئین نامه مالی و معاملاتی دانشگاه نسبت به فسخ قرارداد و خلع ید از محل اجرای قرارداد که در اختیار </w:t>
            </w:r>
            <w:r w:rsidR="00BF20D7">
              <w:rPr>
                <w:rFonts w:cs="B Nazanin" w:hint="cs"/>
                <w:b/>
                <w:bCs/>
                <w:rtl/>
              </w:rPr>
              <w:t>طرف دوم</w:t>
            </w:r>
            <w:r w:rsidR="00BD76CB" w:rsidRPr="00A94424">
              <w:rPr>
                <w:rFonts w:cs="B Nazanin" w:hint="cs"/>
                <w:b/>
                <w:bCs/>
                <w:rtl/>
              </w:rPr>
              <w:t xml:space="preserve"> می باشد اقدام و تضمین انجام تعهدات </w:t>
            </w:r>
            <w:r w:rsidR="00BF20D7">
              <w:rPr>
                <w:rFonts w:cs="B Nazanin" w:hint="cs"/>
                <w:b/>
                <w:bCs/>
                <w:rtl/>
              </w:rPr>
              <w:t>طرف دوم</w:t>
            </w:r>
            <w:r w:rsidR="00BD76CB" w:rsidRPr="00A94424">
              <w:rPr>
                <w:rFonts w:cs="B Nazanin" w:hint="cs"/>
                <w:b/>
                <w:bCs/>
                <w:rtl/>
              </w:rPr>
              <w:t xml:space="preserve"> را ضبط نماید.</w:t>
            </w:r>
          </w:p>
          <w:p w14:paraId="3B349A29" w14:textId="7ABB02A1" w:rsidR="00BD76CB" w:rsidRPr="00CF654F" w:rsidRDefault="000C285C" w:rsidP="000C285C">
            <w:pPr>
              <w:spacing w:line="228" w:lineRule="auto"/>
              <w:ind w:left="658" w:hanging="624"/>
              <w:jc w:val="both"/>
              <w:rPr>
                <w:rFonts w:cs="B Nazanin"/>
                <w:b/>
                <w:bCs/>
              </w:rPr>
            </w:pPr>
            <w:r>
              <w:rPr>
                <w:rFonts w:cs="B Nazanin" w:hint="cs"/>
                <w:b/>
                <w:bCs/>
                <w:rtl/>
              </w:rPr>
              <w:t>18</w:t>
            </w:r>
            <w:r w:rsidR="00BD76CB" w:rsidRPr="00CF654F">
              <w:rPr>
                <w:rFonts w:cs="B Nazanin" w:hint="cs"/>
                <w:b/>
                <w:bCs/>
                <w:rtl/>
              </w:rPr>
              <w:t>-</w:t>
            </w:r>
            <w:r>
              <w:rPr>
                <w:rFonts w:cs="B Nazanin" w:hint="cs"/>
                <w:b/>
                <w:bCs/>
                <w:rtl/>
              </w:rPr>
              <w:t>2</w:t>
            </w:r>
            <w:r w:rsidR="00BD76CB" w:rsidRPr="00CF654F">
              <w:rPr>
                <w:rFonts w:cs="B Nazanin" w:hint="cs"/>
                <w:b/>
                <w:bCs/>
                <w:rtl/>
              </w:rPr>
              <w:t>- در صورتي كه</w:t>
            </w:r>
            <w:r w:rsidR="00BD76CB">
              <w:rPr>
                <w:rFonts w:cs="B Nazanin" w:hint="cs"/>
                <w:b/>
                <w:bCs/>
                <w:rtl/>
              </w:rPr>
              <w:t xml:space="preserve"> </w:t>
            </w:r>
            <w:r w:rsidR="00BF20D7">
              <w:rPr>
                <w:rFonts w:cs="B Nazanin" w:hint="cs"/>
                <w:b/>
                <w:bCs/>
                <w:rtl/>
              </w:rPr>
              <w:t>طرف دوم</w:t>
            </w:r>
            <w:r w:rsidR="00BD76CB" w:rsidRPr="00CF654F">
              <w:rPr>
                <w:rFonts w:cs="B Nazanin" w:hint="cs"/>
                <w:b/>
                <w:bCs/>
                <w:rtl/>
              </w:rPr>
              <w:t xml:space="preserve"> موضوع قرارداد را به صورت کلی و جزیی به غیر واگذار نمايد حتی به صورت وکالت.</w:t>
            </w:r>
          </w:p>
          <w:p w14:paraId="7657A0FA" w14:textId="41704369" w:rsidR="008620A7" w:rsidRPr="00BD76CB" w:rsidRDefault="000C285C" w:rsidP="000C285C">
            <w:pPr>
              <w:jc w:val="both"/>
              <w:rPr>
                <w:rFonts w:ascii="F_lotus" w:hAnsi="F_lotus" w:cs="B Titr"/>
                <w:b/>
                <w:rtl/>
              </w:rPr>
            </w:pPr>
            <w:r>
              <w:rPr>
                <w:rFonts w:cs="B Nazanin" w:hint="cs"/>
                <w:b/>
                <w:bCs/>
                <w:rtl/>
              </w:rPr>
              <w:t>18</w:t>
            </w:r>
            <w:r w:rsidR="00BD76CB" w:rsidRPr="00CF654F">
              <w:rPr>
                <w:rFonts w:cs="B Nazanin" w:hint="cs"/>
                <w:b/>
                <w:bCs/>
                <w:rtl/>
              </w:rPr>
              <w:t>-</w:t>
            </w:r>
            <w:r>
              <w:rPr>
                <w:rFonts w:cs="B Nazanin" w:hint="cs"/>
                <w:b/>
                <w:bCs/>
                <w:rtl/>
              </w:rPr>
              <w:t>3</w:t>
            </w:r>
            <w:r w:rsidR="00BD76CB">
              <w:rPr>
                <w:rFonts w:cs="B Nazanin" w:hint="cs"/>
                <w:b/>
                <w:bCs/>
                <w:rtl/>
              </w:rPr>
              <w:t>-</w:t>
            </w:r>
            <w:r w:rsidR="00BD76CB" w:rsidRPr="0020331A">
              <w:rPr>
                <w:rFonts w:cs="B Nazanin" w:hint="cs"/>
                <w:b/>
                <w:bCs/>
                <w:rtl/>
              </w:rPr>
              <w:t xml:space="preserve"> در صورت اثبات جعلي بودن یا عدم مطابقت با واقعیت مدارك و مستندات ارائه شده توسط </w:t>
            </w:r>
            <w:r w:rsidR="00BF20D7">
              <w:rPr>
                <w:rFonts w:cs="B Nazanin" w:hint="cs"/>
                <w:b/>
                <w:bCs/>
                <w:rtl/>
              </w:rPr>
              <w:t>طرف دوم</w:t>
            </w:r>
            <w:r w:rsidR="00BD76CB" w:rsidRPr="0020331A">
              <w:rPr>
                <w:rFonts w:cs="B Nazanin" w:hint="cs"/>
                <w:b/>
                <w:bCs/>
                <w:rtl/>
              </w:rPr>
              <w:t xml:space="preserve"> جهت عقد قرارداد، علاوه بر ایجاد حق فسخ برای </w:t>
            </w:r>
            <w:r w:rsidR="00BF20D7">
              <w:rPr>
                <w:rFonts w:cs="B Nazanin" w:hint="cs"/>
                <w:b/>
                <w:bCs/>
                <w:rtl/>
              </w:rPr>
              <w:t>طرف اول</w:t>
            </w:r>
            <w:r w:rsidR="00BD76CB" w:rsidRPr="0020331A">
              <w:rPr>
                <w:rFonts w:cs="B Nazanin" w:hint="cs"/>
                <w:b/>
                <w:bCs/>
                <w:rtl/>
              </w:rPr>
              <w:t xml:space="preserve"> و مطالبه خسارات وارده با تعیین و تشخیص خود و استیفای آن از مطالبات </w:t>
            </w:r>
            <w:r w:rsidR="00BF20D7">
              <w:rPr>
                <w:rFonts w:cs="B Nazanin" w:hint="cs"/>
                <w:b/>
                <w:bCs/>
                <w:rtl/>
              </w:rPr>
              <w:t>طرف دوم</w:t>
            </w:r>
            <w:r w:rsidR="00BD76CB" w:rsidRPr="0020331A">
              <w:rPr>
                <w:rFonts w:cs="B Nazanin" w:hint="cs"/>
                <w:b/>
                <w:bCs/>
                <w:rtl/>
              </w:rPr>
              <w:t xml:space="preserve"> و یا هر طریق دیگر، مراتب جهت رسیدگی به مرجع قضایی ذیصلاح ارجاع خواهد شد.</w:t>
            </w:r>
          </w:p>
        </w:tc>
      </w:tr>
      <w:tr w:rsidR="00EF019C" w:rsidRPr="00BD76CB" w14:paraId="28F6CBE5" w14:textId="77777777" w:rsidTr="00AB374E">
        <w:tblPrEx>
          <w:tblLook w:val="04A0" w:firstRow="1" w:lastRow="0" w:firstColumn="1" w:lastColumn="0" w:noHBand="0" w:noVBand="1"/>
        </w:tblPrEx>
        <w:trPr>
          <w:gridBefore w:val="1"/>
          <w:wBefore w:w="41" w:type="dxa"/>
          <w:trHeight w:val="1604"/>
          <w:jc w:val="center"/>
        </w:trPr>
        <w:tc>
          <w:tcPr>
            <w:tcW w:w="11019" w:type="dxa"/>
            <w:gridSpan w:val="2"/>
          </w:tcPr>
          <w:p w14:paraId="2BFD7EF8" w14:textId="48E17755" w:rsidR="00EF019C" w:rsidRPr="00BD76CB" w:rsidRDefault="00BF20D7" w:rsidP="006B1D56">
            <w:pPr>
              <w:jc w:val="both"/>
              <w:rPr>
                <w:rFonts w:ascii="F_lotus" w:hAnsi="F_lotus" w:cs="B Titr"/>
                <w:b/>
                <w:bCs/>
                <w:rtl/>
              </w:rPr>
            </w:pPr>
            <w:r>
              <w:rPr>
                <w:rFonts w:ascii="F_lotus" w:hAnsi="F_lotus" w:cs="B Titr" w:hint="cs"/>
                <w:b/>
                <w:bCs/>
                <w:rtl/>
              </w:rPr>
              <w:t>19</w:t>
            </w:r>
            <w:r w:rsidR="00EF019C" w:rsidRPr="00BD76CB">
              <w:rPr>
                <w:rFonts w:ascii="F_lotus" w:hAnsi="F_lotus" w:cs="B Titr" w:hint="cs"/>
                <w:b/>
                <w:bCs/>
                <w:rtl/>
              </w:rPr>
              <w:t xml:space="preserve">- مرجع حل اختلافات: </w:t>
            </w:r>
          </w:p>
          <w:p w14:paraId="25D9A0B3" w14:textId="36FCCCEE" w:rsidR="00EF019C" w:rsidRPr="00BD76CB" w:rsidRDefault="00EF019C" w:rsidP="00BD76CB">
            <w:pPr>
              <w:jc w:val="both"/>
              <w:rPr>
                <w:rFonts w:ascii="F_lotus" w:hAnsi="F_lotus" w:cs="B Titr"/>
                <w:b/>
                <w:rtl/>
              </w:rPr>
            </w:pPr>
            <w:r w:rsidRPr="00BD76CB">
              <w:rPr>
                <w:rFonts w:cs="B Nazanin" w:hint="cs"/>
                <w:b/>
                <w:bCs/>
                <w:color w:val="000000"/>
                <w:rtl/>
              </w:rPr>
              <w:t>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p>
        </w:tc>
      </w:tr>
      <w:tr w:rsidR="00AC73FF" w:rsidRPr="00BD76CB" w14:paraId="7657A0FE" w14:textId="77777777" w:rsidTr="00AB374E">
        <w:tblPrEx>
          <w:tblLook w:val="04A0" w:firstRow="1" w:lastRow="0" w:firstColumn="1" w:lastColumn="0" w:noHBand="0" w:noVBand="1"/>
        </w:tblPrEx>
        <w:trPr>
          <w:gridBefore w:val="1"/>
          <w:wBefore w:w="41" w:type="dxa"/>
          <w:trHeight w:val="1604"/>
          <w:jc w:val="center"/>
        </w:trPr>
        <w:tc>
          <w:tcPr>
            <w:tcW w:w="11019" w:type="dxa"/>
            <w:gridSpan w:val="2"/>
          </w:tcPr>
          <w:p w14:paraId="7657A0FC" w14:textId="7E23EA26" w:rsidR="008620A7" w:rsidRPr="00BD76CB" w:rsidRDefault="00BF20D7" w:rsidP="00BD76CB">
            <w:pPr>
              <w:jc w:val="both"/>
              <w:rPr>
                <w:rFonts w:ascii="F_lotus" w:hAnsi="F_lotus" w:cs="B Titr"/>
                <w:b/>
              </w:rPr>
            </w:pPr>
            <w:r>
              <w:rPr>
                <w:rFonts w:ascii="F_lotus" w:hAnsi="F_lotus" w:cs="B Titr" w:hint="cs"/>
                <w:b/>
                <w:rtl/>
              </w:rPr>
              <w:t>20</w:t>
            </w:r>
            <w:r w:rsidR="00FA0EDA" w:rsidRPr="00BD76CB">
              <w:rPr>
                <w:rFonts w:ascii="F_lotus" w:hAnsi="F_lotus" w:cs="B Titr" w:hint="cs"/>
                <w:b/>
                <w:rtl/>
              </w:rPr>
              <w:t xml:space="preserve"> -تعذر(فورس ماژور):</w:t>
            </w:r>
          </w:p>
          <w:p w14:paraId="7657A0FD" w14:textId="4DF541BD" w:rsidR="001A551A" w:rsidRPr="00BD76CB" w:rsidRDefault="00EF019C" w:rsidP="006B5BFC">
            <w:pPr>
              <w:jc w:val="both"/>
              <w:rPr>
                <w:rFonts w:cs="B Nazanin"/>
                <w:b/>
                <w:bCs/>
                <w:rtl/>
              </w:rPr>
            </w:pPr>
            <w:r w:rsidRPr="00BD76CB">
              <w:rPr>
                <w:rFonts w:cs="B Nazanin" w:hint="cs"/>
                <w:b/>
                <w:bCs/>
                <w:color w:val="000000"/>
                <w:rtl/>
              </w:rPr>
              <w:t xml:space="preserve">در صورت بروز هرگونه رویداد که در قالب فورس ماژور قابل تعریف بوده و بصورت موقت مانع از اجرای قرارداد توسط طرف دوم شود قرارداد به مدت </w:t>
            </w:r>
            <w:r w:rsidR="006B5BFC">
              <w:rPr>
                <w:rFonts w:cs="B Nazanin" w:hint="cs"/>
                <w:b/>
                <w:bCs/>
                <w:color w:val="000000"/>
                <w:rtl/>
              </w:rPr>
              <w:t>.........</w:t>
            </w:r>
            <w:r w:rsidRPr="00BD76CB">
              <w:rPr>
                <w:rFonts w:cs="B Nazanin" w:hint="cs"/>
                <w:b/>
                <w:bCs/>
                <w:color w:val="000000"/>
                <w:rtl/>
              </w:rPr>
              <w:t xml:space="preserve"> ماه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EF019C" w:rsidRPr="00BD76CB" w14:paraId="7657A105" w14:textId="77777777" w:rsidTr="00AB374E">
        <w:tblPrEx>
          <w:tblLook w:val="04A0" w:firstRow="1" w:lastRow="0" w:firstColumn="1" w:lastColumn="0" w:noHBand="0" w:noVBand="1"/>
        </w:tblPrEx>
        <w:trPr>
          <w:gridBefore w:val="1"/>
          <w:wBefore w:w="41" w:type="dxa"/>
          <w:trHeight w:val="1099"/>
          <w:jc w:val="center"/>
        </w:trPr>
        <w:tc>
          <w:tcPr>
            <w:tcW w:w="11019" w:type="dxa"/>
            <w:gridSpan w:val="2"/>
          </w:tcPr>
          <w:p w14:paraId="252DD43F" w14:textId="3DC23D45" w:rsidR="00EF019C" w:rsidRPr="00BD76CB" w:rsidRDefault="00EF019C" w:rsidP="00BF20D7">
            <w:pPr>
              <w:jc w:val="both"/>
              <w:rPr>
                <w:rFonts w:ascii="F_lotus" w:hAnsi="F_lotus" w:cs="B Titr"/>
                <w:b/>
                <w:bCs/>
                <w:rtl/>
              </w:rPr>
            </w:pPr>
            <w:r w:rsidRPr="00BD76CB">
              <w:rPr>
                <w:rFonts w:ascii="F_lotus" w:hAnsi="F_lotus" w:cs="B Titr" w:hint="cs"/>
                <w:b/>
                <w:bCs/>
                <w:rtl/>
              </w:rPr>
              <w:t xml:space="preserve"> </w:t>
            </w:r>
            <w:r w:rsidR="00BF20D7">
              <w:rPr>
                <w:rFonts w:ascii="F_lotus" w:hAnsi="F_lotus" w:cs="B Titr" w:hint="cs"/>
                <w:b/>
                <w:bCs/>
                <w:rtl/>
              </w:rPr>
              <w:t>21</w:t>
            </w:r>
            <w:r w:rsidRPr="00BD76CB">
              <w:rPr>
                <w:rFonts w:ascii="F_lotus" w:hAnsi="F_lotus" w:cs="B Titr" w:hint="cs"/>
                <w:b/>
                <w:bCs/>
                <w:rtl/>
              </w:rPr>
              <w:t xml:space="preserve"> </w:t>
            </w:r>
            <w:r w:rsidRPr="00BD76CB">
              <w:rPr>
                <w:rFonts w:hint="cs"/>
                <w:b/>
                <w:bCs/>
                <w:rtl/>
              </w:rPr>
              <w:t>–</w:t>
            </w:r>
            <w:r w:rsidRPr="00BD76CB">
              <w:rPr>
                <w:rFonts w:ascii="F_lotus" w:hAnsi="F_lotus" w:cs="B Titr" w:hint="cs"/>
                <w:b/>
                <w:bCs/>
                <w:rtl/>
              </w:rPr>
              <w:t xml:space="preserve"> آدرس طرفين:</w:t>
            </w:r>
          </w:p>
          <w:p w14:paraId="70F9E70E" w14:textId="5539E622" w:rsidR="00EF019C" w:rsidRPr="00BD76CB" w:rsidRDefault="00EF019C" w:rsidP="00BD76CB">
            <w:pPr>
              <w:spacing w:after="160"/>
              <w:jc w:val="both"/>
              <w:rPr>
                <w:rFonts w:asciiTheme="minorHAnsi" w:eastAsiaTheme="minorHAnsi" w:hAnsiTheme="minorHAnsi" w:cs="B Titr"/>
                <w:b/>
                <w:bCs/>
                <w:rtl/>
                <w:lang w:bidi="ar-SA"/>
              </w:rPr>
            </w:pPr>
            <w:r w:rsidRPr="00BD76CB">
              <w:rPr>
                <w:rFonts w:asciiTheme="minorHAnsi" w:eastAsiaTheme="minorHAnsi" w:hAnsiTheme="minorHAnsi" w:cs="B Titr" w:hint="cs"/>
                <w:b/>
                <w:bCs/>
                <w:rtl/>
                <w:lang w:bidi="ar-SA"/>
              </w:rPr>
              <w:t>نشاني طرف اول  :                                                                               شماره تلفن:</w:t>
            </w:r>
            <w:r w:rsidRPr="00BD76CB">
              <w:rPr>
                <w:rFonts w:asciiTheme="minorHAnsi" w:eastAsiaTheme="minorHAnsi" w:hAnsiTheme="minorHAnsi" w:cs="B Nazanin" w:hint="cs"/>
                <w:b/>
                <w:bCs/>
                <w:color w:val="FF0000"/>
                <w:spacing w:val="-4"/>
                <w:rtl/>
                <w:lang w:bidi="ar-SA"/>
              </w:rPr>
              <w:t xml:space="preserve">                                               </w:t>
            </w:r>
            <w:r w:rsidRPr="00BD76CB">
              <w:rPr>
                <w:rFonts w:asciiTheme="minorHAnsi" w:eastAsiaTheme="minorHAnsi" w:hAnsiTheme="minorHAnsi" w:cs="B Titr" w:hint="cs"/>
                <w:b/>
                <w:bCs/>
                <w:rtl/>
                <w:lang w:bidi="ar-SA"/>
              </w:rPr>
              <w:t>فكس:</w:t>
            </w:r>
          </w:p>
          <w:p w14:paraId="36AD036E" w14:textId="1C02A398" w:rsidR="00EF019C" w:rsidRPr="00BD76CB" w:rsidRDefault="00EF019C" w:rsidP="00BD76CB">
            <w:pPr>
              <w:spacing w:after="160"/>
              <w:jc w:val="both"/>
              <w:rPr>
                <w:rFonts w:asciiTheme="minorHAnsi" w:eastAsiaTheme="minorHAnsi" w:hAnsiTheme="minorHAnsi" w:cs="B Titr"/>
                <w:b/>
                <w:bCs/>
                <w:rtl/>
                <w:lang w:bidi="ar-SA"/>
              </w:rPr>
            </w:pPr>
            <w:r w:rsidRPr="00BD76CB">
              <w:rPr>
                <w:rFonts w:ascii="Calibri" w:eastAsiaTheme="minorHAnsi" w:hAnsi="Calibri" w:cs="B Titr" w:hint="cs"/>
                <w:b/>
                <w:bCs/>
                <w:rtl/>
                <w:lang w:bidi="ar-SA"/>
              </w:rPr>
              <w:t xml:space="preserve">نشاني </w:t>
            </w:r>
            <w:r w:rsidRPr="00BD76CB">
              <w:rPr>
                <w:rFonts w:asciiTheme="minorHAnsi" w:eastAsiaTheme="minorHAnsi" w:hAnsiTheme="minorHAnsi" w:cs="B Titr" w:hint="cs"/>
                <w:b/>
                <w:bCs/>
                <w:rtl/>
                <w:lang w:bidi="ar-SA"/>
              </w:rPr>
              <w:t>طرف دوم:                                                                                شماره تلفن:</w:t>
            </w:r>
            <w:r w:rsidRPr="00BD76CB">
              <w:rPr>
                <w:rFonts w:asciiTheme="minorHAnsi" w:eastAsiaTheme="minorHAnsi" w:hAnsiTheme="minorHAnsi" w:cs="B Nazanin" w:hint="cs"/>
                <w:b/>
                <w:bCs/>
                <w:color w:val="FF0000"/>
                <w:spacing w:val="-4"/>
                <w:rtl/>
                <w:lang w:bidi="ar-SA"/>
              </w:rPr>
              <w:t xml:space="preserve">                                               </w:t>
            </w:r>
            <w:r w:rsidRPr="00BD76CB">
              <w:rPr>
                <w:rFonts w:asciiTheme="minorHAnsi" w:eastAsiaTheme="minorHAnsi" w:hAnsiTheme="minorHAnsi" w:cs="B Titr" w:hint="cs"/>
                <w:b/>
                <w:bCs/>
                <w:rtl/>
                <w:lang w:bidi="ar-SA"/>
              </w:rPr>
              <w:t xml:space="preserve">فكس:                                                </w:t>
            </w:r>
          </w:p>
          <w:p w14:paraId="266955A6" w14:textId="77777777" w:rsidR="00EF019C" w:rsidRPr="00BD76CB" w:rsidRDefault="00EF019C" w:rsidP="00BD76CB">
            <w:pPr>
              <w:spacing w:after="160"/>
              <w:jc w:val="both"/>
              <w:rPr>
                <w:rFonts w:ascii="Calibri" w:eastAsia="Calibri" w:hAnsi="Calibri" w:cs="B Nazanin"/>
                <w:b/>
                <w:bCs/>
                <w:rtl/>
                <w:lang w:bidi="ar-SA"/>
              </w:rPr>
            </w:pPr>
            <w:r w:rsidRPr="00BD76CB">
              <w:rPr>
                <w:rFonts w:ascii="Calibri" w:eastAsia="Calibri" w:hAnsi="Calibri" w:cs="B Nazanin" w:hint="cs"/>
                <w:b/>
                <w:bCs/>
                <w:rtl/>
                <w:lang w:bidi="ar-SA"/>
              </w:rPr>
              <w:t>کلیه مکاتبات، اخطارها و تصمیمات مرتبط با این قرارداد از جمله در مقام رسیدگی به اختلافات احتمالی، به نشانی های فوق ابلاغ خواهد شد.</w:t>
            </w:r>
          </w:p>
          <w:p w14:paraId="32078E1B" w14:textId="77777777" w:rsidR="00EF019C" w:rsidRPr="00BD76CB" w:rsidRDefault="00EF019C" w:rsidP="00BD76CB">
            <w:pPr>
              <w:jc w:val="both"/>
              <w:rPr>
                <w:rFonts w:ascii="Calibri" w:eastAsia="Calibri" w:hAnsi="Calibri" w:cs="B Nazanin"/>
                <w:b/>
                <w:bCs/>
                <w:rtl/>
                <w:lang w:bidi="ar-SA"/>
              </w:rPr>
            </w:pPr>
            <w:r w:rsidRPr="00BD76CB">
              <w:rPr>
                <w:rFonts w:ascii="Calibri" w:eastAsia="Calibri" w:hAnsi="Calibri" w:cs="B Nazanin" w:hint="cs"/>
                <w:b/>
                <w:bCs/>
                <w:rtl/>
                <w:lang w:bidi="ar-SA"/>
              </w:rPr>
              <w:t xml:space="preserve">نشانـي‌هاي فوق به منزله اقامتگاه قانوني طرفين مي‌باشد لذا مكاتبات رسمي و ارسال مراسـلات از طريق نشاني‌‌هاي مذکور قانوني تلقي مي‌شود. در صورت تغيير نشاني طرفين موظفند ظرف مدت 48 ساعت يكديگر را كتباً مطلع نمايند. در غير اين صورت كليه نامه‌ها ابلاغ </w:t>
            </w:r>
            <w:r w:rsidRPr="00BD76CB">
              <w:rPr>
                <w:rFonts w:ascii="Calibri" w:eastAsia="Calibri" w:hAnsi="Calibri" w:cs="B Nazanin" w:hint="cs"/>
                <w:b/>
                <w:bCs/>
                <w:rtl/>
                <w:lang w:bidi="ar-SA"/>
              </w:rPr>
              <w:lastRenderedPageBreak/>
              <w:t>شده تلقي و عذر عدم اطلاع پذيرفته نمي‌باشد و مسئوليت‌هاي مالي و قانوني ناشي از عدم اعلام نشاني جديد به طرف اول به عهده طرف دوم است. استفاده طرف دوم از نشانی طرف اول یا دانشگاه علوم پزشکی ایران به عنوان اقامتگاه قانونی ممنوع می باشد.</w:t>
            </w:r>
          </w:p>
          <w:p w14:paraId="7657A104" w14:textId="66E3829D" w:rsidR="00EF019C" w:rsidRPr="00BD76CB" w:rsidRDefault="00EF019C" w:rsidP="00BD76CB">
            <w:pPr>
              <w:jc w:val="both"/>
              <w:rPr>
                <w:rFonts w:ascii="F_lotus" w:hAnsi="F_lotus" w:cs="B Titr"/>
                <w:b/>
                <w:rtl/>
              </w:rPr>
            </w:pPr>
            <w:r w:rsidRPr="00BD76CB">
              <w:rPr>
                <w:rFonts w:asciiTheme="minorHAnsi" w:eastAsiaTheme="minorHAnsi" w:hAnsiTheme="minorHAnsi" w:cs="B Titr" w:hint="cs"/>
                <w:b/>
                <w:bCs/>
                <w:rtl/>
                <w:lang w:bidi="ar-SA"/>
              </w:rPr>
              <w:t>تبصره:</w:t>
            </w:r>
            <w:r w:rsidRPr="00BD76CB">
              <w:rPr>
                <w:rFonts w:asciiTheme="minorHAnsi" w:eastAsiaTheme="minorHAnsi" w:hAnsiTheme="minorHAnsi" w:cs="B Nazanin" w:hint="cs"/>
                <w:b/>
                <w:bCs/>
                <w:rtl/>
                <w:lang w:bidi="ar-SA"/>
              </w:rPr>
              <w:t xml:space="preserve"> </w:t>
            </w:r>
            <w:r w:rsidRPr="00BD76CB">
              <w:rPr>
                <w:rFonts w:ascii="Calibri" w:eastAsia="Calibri" w:hAnsi="Calibri" w:cs="B Nazanin" w:hint="cs"/>
                <w:b/>
                <w:bCs/>
                <w:rtl/>
                <w:lang w:bidi="ar-SA"/>
              </w:rPr>
              <w:t>در صورت هرگونه تغییرات اعم از حوزه فعالیت، صاحبان امضای مجاز، امضاء، مهر و سربرگ و...، طرفین موظفند ظرف مدت 48 ساعت يكديگر را كتباً مطلع نمايند.</w:t>
            </w:r>
          </w:p>
        </w:tc>
      </w:tr>
      <w:tr w:rsidR="00EF019C" w:rsidRPr="00BD76CB" w14:paraId="7657A114" w14:textId="77777777" w:rsidTr="00AB374E">
        <w:tblPrEx>
          <w:tblLook w:val="04A0" w:firstRow="1" w:lastRow="0" w:firstColumn="1" w:lastColumn="0" w:noHBand="0" w:noVBand="1"/>
        </w:tblPrEx>
        <w:trPr>
          <w:gridBefore w:val="1"/>
          <w:wBefore w:w="41" w:type="dxa"/>
          <w:trHeight w:val="2085"/>
          <w:jc w:val="center"/>
        </w:trPr>
        <w:tc>
          <w:tcPr>
            <w:tcW w:w="11019" w:type="dxa"/>
            <w:gridSpan w:val="2"/>
          </w:tcPr>
          <w:p w14:paraId="0C44C75A" w14:textId="1384F221" w:rsidR="00EF019C" w:rsidRPr="00BD76CB" w:rsidRDefault="00BF20D7" w:rsidP="00BD76CB">
            <w:pPr>
              <w:spacing w:line="276" w:lineRule="auto"/>
              <w:jc w:val="both"/>
              <w:rPr>
                <w:rFonts w:cs="B Titr"/>
                <w:b/>
                <w:bCs/>
                <w:rtl/>
              </w:rPr>
            </w:pPr>
            <w:r>
              <w:rPr>
                <w:rFonts w:cs="B Titr" w:hint="cs"/>
                <w:b/>
                <w:bCs/>
                <w:rtl/>
              </w:rPr>
              <w:lastRenderedPageBreak/>
              <w:t>22</w:t>
            </w:r>
            <w:r w:rsidR="00EF019C" w:rsidRPr="00BD76CB">
              <w:rPr>
                <w:rFonts w:cs="B Titr" w:hint="cs"/>
                <w:b/>
                <w:bCs/>
                <w:rtl/>
              </w:rPr>
              <w:t>- نسخ قرارداد:</w:t>
            </w:r>
            <w:r w:rsidR="00EF019C" w:rsidRPr="00BD76CB">
              <w:rPr>
                <w:rFonts w:cs="B Nazanin" w:hint="cs"/>
                <w:b/>
                <w:bCs/>
                <w:rtl/>
              </w:rPr>
              <w:t xml:space="preserve"> </w:t>
            </w:r>
          </w:p>
          <w:p w14:paraId="45A08DE7" w14:textId="372C9056" w:rsidR="00EF019C" w:rsidRPr="00BD76CB" w:rsidRDefault="00EF019C" w:rsidP="00BF20D7">
            <w:pPr>
              <w:spacing w:after="160" w:line="276" w:lineRule="auto"/>
              <w:jc w:val="both"/>
              <w:rPr>
                <w:rFonts w:ascii="Calibri" w:eastAsia="Calibri" w:hAnsi="Calibri" w:cs="B Nazanin"/>
                <w:b/>
                <w:bCs/>
                <w:rtl/>
                <w:lang w:bidi="ar-SA"/>
              </w:rPr>
            </w:pPr>
            <w:r w:rsidRPr="00BD76CB">
              <w:rPr>
                <w:rFonts w:ascii="Calibri" w:eastAsia="Calibri" w:hAnsi="Calibri" w:cs="B Nazanin" w:hint="cs"/>
                <w:b/>
                <w:bCs/>
                <w:rtl/>
                <w:lang w:bidi="ar-SA"/>
              </w:rPr>
              <w:t xml:space="preserve">اين قرارداد در </w:t>
            </w:r>
            <w:r w:rsidR="00BF20D7">
              <w:rPr>
                <w:rFonts w:ascii="Calibri" w:eastAsia="Calibri" w:hAnsi="Calibri" w:cs="B Nazanin" w:hint="cs"/>
                <w:b/>
                <w:bCs/>
                <w:rtl/>
                <w:lang w:bidi="ar-SA"/>
              </w:rPr>
              <w:t>22</w:t>
            </w:r>
            <w:r w:rsidRPr="00BD76CB">
              <w:rPr>
                <w:rFonts w:ascii="Calibri" w:eastAsia="Calibri" w:hAnsi="Calibri" w:cs="B Nazanin" w:hint="cs"/>
                <w:b/>
                <w:bCs/>
                <w:rtl/>
                <w:lang w:bidi="ar-SA"/>
              </w:rPr>
              <w:t xml:space="preserve"> ماده و </w:t>
            </w:r>
            <w:r w:rsidR="00BF20D7">
              <w:rPr>
                <w:rFonts w:ascii="Calibri" w:eastAsia="Calibri" w:hAnsi="Calibri" w:cs="B Nazanin" w:hint="cs"/>
                <w:b/>
                <w:bCs/>
                <w:rtl/>
                <w:lang w:bidi="ar-SA"/>
              </w:rPr>
              <w:t>8</w:t>
            </w:r>
            <w:r w:rsidRPr="00BD76CB">
              <w:rPr>
                <w:rFonts w:ascii="Calibri" w:eastAsia="Calibri" w:hAnsi="Calibri" w:cs="B Nazanin" w:hint="cs"/>
                <w:b/>
                <w:bCs/>
                <w:rtl/>
                <w:lang w:bidi="ar-SA"/>
              </w:rPr>
              <w:t xml:space="preserve"> صفحه و .... پيوست، در سه نسخه جهت طرف اول، امور مالی طرف اول و طرف دوم تهيه و تنظيم شده كه پس از امضاي طرفين قرارداد كليه نسخ حكم واحد را دارد و لازم‌الاجرا خواهد بود.</w:t>
            </w:r>
          </w:p>
          <w:p w14:paraId="3B70B853" w14:textId="77777777" w:rsidR="00EF019C" w:rsidRPr="00BD76CB" w:rsidRDefault="00EF019C" w:rsidP="00BD76CB">
            <w:pPr>
              <w:spacing w:line="276" w:lineRule="auto"/>
              <w:ind w:left="93" w:right="36"/>
              <w:jc w:val="both"/>
              <w:rPr>
                <w:rFonts w:cs="B Nazanin"/>
                <w:b/>
                <w:bCs/>
                <w:rtl/>
              </w:rPr>
            </w:pPr>
          </w:p>
          <w:tbl>
            <w:tblPr>
              <w:bidiVisual/>
              <w:tblW w:w="0" w:type="auto"/>
              <w:tblLayout w:type="fixed"/>
              <w:tblLook w:val="04A0" w:firstRow="1" w:lastRow="0" w:firstColumn="1" w:lastColumn="0" w:noHBand="0" w:noVBand="1"/>
            </w:tblPr>
            <w:tblGrid>
              <w:gridCol w:w="3586"/>
              <w:gridCol w:w="3586"/>
              <w:gridCol w:w="3586"/>
            </w:tblGrid>
            <w:tr w:rsidR="00EF019C" w:rsidRPr="00BD76CB" w14:paraId="5FAEA11A" w14:textId="77777777" w:rsidTr="00127320">
              <w:tc>
                <w:tcPr>
                  <w:tcW w:w="3586" w:type="dxa"/>
                  <w:hideMark/>
                </w:tcPr>
                <w:p w14:paraId="6E5C2716" w14:textId="77777777" w:rsidR="00EF019C" w:rsidRPr="00BD76CB" w:rsidRDefault="00EF019C" w:rsidP="00BF20D7">
                  <w:pPr>
                    <w:ind w:left="295"/>
                    <w:jc w:val="both"/>
                    <w:rPr>
                      <w:rFonts w:cs="B Titr"/>
                      <w:b/>
                      <w:bCs/>
                      <w:rtl/>
                    </w:rPr>
                  </w:pPr>
                </w:p>
                <w:p w14:paraId="60545626" w14:textId="77777777" w:rsidR="00EF019C" w:rsidRPr="00BD76CB" w:rsidRDefault="00EF019C" w:rsidP="00BF20D7">
                  <w:pPr>
                    <w:ind w:left="295"/>
                    <w:jc w:val="both"/>
                    <w:rPr>
                      <w:rFonts w:cs="B Titr"/>
                      <w:b/>
                      <w:bCs/>
                      <w:rtl/>
                    </w:rPr>
                  </w:pPr>
                  <w:r w:rsidRPr="00BD76CB">
                    <w:rPr>
                      <w:rFonts w:cs="B Titr" w:hint="cs"/>
                      <w:b/>
                      <w:bCs/>
                      <w:rtl/>
                    </w:rPr>
                    <w:t>مهر و امضا طرف اول:</w:t>
                  </w:r>
                </w:p>
                <w:p w14:paraId="1E79E405" w14:textId="77777777" w:rsidR="00EF019C" w:rsidRPr="00BD76CB" w:rsidRDefault="00EF019C" w:rsidP="00BF20D7">
                  <w:pPr>
                    <w:ind w:left="295"/>
                    <w:jc w:val="both"/>
                    <w:rPr>
                      <w:rFonts w:cs="B Titr"/>
                      <w:b/>
                      <w:bCs/>
                      <w:rtl/>
                    </w:rPr>
                  </w:pPr>
                  <w:r w:rsidRPr="00BD76CB">
                    <w:rPr>
                      <w:rFonts w:cs="B Titr" w:hint="cs"/>
                      <w:b/>
                      <w:bCs/>
                      <w:rtl/>
                    </w:rPr>
                    <w:t>نام و نام خانوادگي:</w:t>
                  </w:r>
                </w:p>
                <w:p w14:paraId="452D6317" w14:textId="77777777" w:rsidR="00EF019C" w:rsidRPr="00BD76CB" w:rsidRDefault="00EF019C" w:rsidP="00BF20D7">
                  <w:pPr>
                    <w:ind w:left="295"/>
                    <w:jc w:val="both"/>
                    <w:rPr>
                      <w:rFonts w:cs="B Titr"/>
                      <w:b/>
                      <w:bCs/>
                      <w:rtl/>
                    </w:rPr>
                  </w:pPr>
                  <w:r w:rsidRPr="00BD76CB">
                    <w:rPr>
                      <w:rFonts w:cs="B Titr" w:hint="cs"/>
                      <w:b/>
                      <w:bCs/>
                      <w:rtl/>
                    </w:rPr>
                    <w:t>محل امضا:</w:t>
                  </w:r>
                </w:p>
              </w:tc>
              <w:tc>
                <w:tcPr>
                  <w:tcW w:w="3586" w:type="dxa"/>
                  <w:hideMark/>
                </w:tcPr>
                <w:p w14:paraId="793F49EF" w14:textId="77777777" w:rsidR="00EF019C" w:rsidRPr="00BD76CB" w:rsidRDefault="00EF019C" w:rsidP="00BF20D7">
                  <w:pPr>
                    <w:ind w:left="295"/>
                    <w:jc w:val="both"/>
                    <w:rPr>
                      <w:rFonts w:cs="B Titr"/>
                      <w:b/>
                      <w:bCs/>
                      <w:rtl/>
                    </w:rPr>
                  </w:pPr>
                </w:p>
                <w:p w14:paraId="0C045B33" w14:textId="77777777" w:rsidR="00EF019C" w:rsidRPr="00BD76CB" w:rsidRDefault="00EF019C" w:rsidP="00BF20D7">
                  <w:pPr>
                    <w:ind w:left="295"/>
                    <w:jc w:val="both"/>
                    <w:rPr>
                      <w:rFonts w:cs="B Titr"/>
                      <w:b/>
                      <w:bCs/>
                      <w:rtl/>
                    </w:rPr>
                  </w:pPr>
                  <w:r w:rsidRPr="00BD76CB">
                    <w:rPr>
                      <w:rFonts w:cs="B Titr" w:hint="cs"/>
                      <w:b/>
                      <w:bCs/>
                      <w:rtl/>
                    </w:rPr>
                    <w:t>نام رييس امور مالي:</w:t>
                  </w:r>
                </w:p>
                <w:p w14:paraId="1E2B734B" w14:textId="77777777" w:rsidR="00EF019C" w:rsidRPr="00BD76CB" w:rsidRDefault="00EF019C" w:rsidP="00BF20D7">
                  <w:pPr>
                    <w:ind w:left="295"/>
                    <w:jc w:val="both"/>
                    <w:rPr>
                      <w:rFonts w:cs="B Titr"/>
                      <w:b/>
                      <w:bCs/>
                      <w:rtl/>
                    </w:rPr>
                  </w:pPr>
                  <w:r w:rsidRPr="00BD76CB">
                    <w:rPr>
                      <w:rFonts w:cs="B Titr" w:hint="cs"/>
                      <w:b/>
                      <w:bCs/>
                      <w:rtl/>
                    </w:rPr>
                    <w:t>نام و نام خانوادگي:</w:t>
                  </w:r>
                </w:p>
                <w:p w14:paraId="03F2CDD4" w14:textId="77777777" w:rsidR="00EF019C" w:rsidRPr="00BD76CB" w:rsidRDefault="00EF019C" w:rsidP="00BF20D7">
                  <w:pPr>
                    <w:ind w:left="295"/>
                    <w:jc w:val="both"/>
                    <w:rPr>
                      <w:rFonts w:cs="B Titr"/>
                      <w:b/>
                      <w:bCs/>
                      <w:rtl/>
                    </w:rPr>
                  </w:pPr>
                  <w:r w:rsidRPr="00BD76CB">
                    <w:rPr>
                      <w:rFonts w:cs="B Titr" w:hint="cs"/>
                      <w:b/>
                      <w:bCs/>
                      <w:rtl/>
                    </w:rPr>
                    <w:t>محل امضا:</w:t>
                  </w:r>
                </w:p>
              </w:tc>
              <w:tc>
                <w:tcPr>
                  <w:tcW w:w="3586" w:type="dxa"/>
                  <w:hideMark/>
                </w:tcPr>
                <w:p w14:paraId="14CEFFBB" w14:textId="77777777" w:rsidR="00EF019C" w:rsidRPr="00BD76CB" w:rsidRDefault="00EF019C" w:rsidP="00BF20D7">
                  <w:pPr>
                    <w:ind w:left="295"/>
                    <w:jc w:val="both"/>
                    <w:rPr>
                      <w:rFonts w:cs="B Titr"/>
                      <w:b/>
                      <w:bCs/>
                      <w:rtl/>
                    </w:rPr>
                  </w:pPr>
                </w:p>
                <w:p w14:paraId="643567DF" w14:textId="77777777" w:rsidR="00EF019C" w:rsidRPr="00BD76CB" w:rsidRDefault="00EF019C" w:rsidP="00BF20D7">
                  <w:pPr>
                    <w:ind w:left="295"/>
                    <w:jc w:val="both"/>
                    <w:rPr>
                      <w:rFonts w:cs="B Titr"/>
                      <w:b/>
                      <w:bCs/>
                      <w:rtl/>
                    </w:rPr>
                  </w:pPr>
                  <w:r w:rsidRPr="00BD76CB">
                    <w:rPr>
                      <w:rFonts w:cs="B Titr" w:hint="cs"/>
                      <w:b/>
                      <w:bCs/>
                      <w:rtl/>
                    </w:rPr>
                    <w:t xml:space="preserve">مهر و امضا صاحبان امضاي مجاز </w:t>
                  </w:r>
                </w:p>
                <w:p w14:paraId="6FDEC607" w14:textId="77777777" w:rsidR="00EF019C" w:rsidRPr="00BD76CB" w:rsidRDefault="00EF019C" w:rsidP="00BF20D7">
                  <w:pPr>
                    <w:ind w:left="295"/>
                    <w:jc w:val="both"/>
                    <w:rPr>
                      <w:rFonts w:cs="B Titr"/>
                      <w:b/>
                      <w:bCs/>
                      <w:rtl/>
                    </w:rPr>
                  </w:pPr>
                  <w:r w:rsidRPr="00BD76CB">
                    <w:rPr>
                      <w:rFonts w:cs="B Titr" w:hint="cs"/>
                      <w:b/>
                      <w:bCs/>
                      <w:rtl/>
                    </w:rPr>
                    <w:t>طرف دوم:</w:t>
                  </w:r>
                </w:p>
                <w:p w14:paraId="505FE996" w14:textId="220C93C0" w:rsidR="00EF019C" w:rsidRPr="00BD76CB" w:rsidRDefault="00BF20D7" w:rsidP="00BF20D7">
                  <w:pPr>
                    <w:ind w:left="295"/>
                    <w:jc w:val="both"/>
                    <w:rPr>
                      <w:rFonts w:cs="B Titr"/>
                      <w:b/>
                      <w:bCs/>
                      <w:rtl/>
                    </w:rPr>
                  </w:pPr>
                  <w:r>
                    <w:rPr>
                      <w:rFonts w:cs="B Titr" w:hint="cs"/>
                      <w:b/>
                      <w:bCs/>
                      <w:rtl/>
                    </w:rPr>
                    <w:t>نام نماينده</w:t>
                  </w:r>
                  <w:r w:rsidR="00EF019C" w:rsidRPr="00BD76CB">
                    <w:rPr>
                      <w:rFonts w:cs="B Titr" w:hint="cs"/>
                      <w:b/>
                      <w:bCs/>
                      <w:rtl/>
                    </w:rPr>
                    <w:t>:</w:t>
                  </w:r>
                </w:p>
                <w:p w14:paraId="0A9100D4" w14:textId="77777777" w:rsidR="00EF019C" w:rsidRPr="00BD76CB" w:rsidRDefault="00EF019C" w:rsidP="00BF20D7">
                  <w:pPr>
                    <w:ind w:left="295"/>
                    <w:jc w:val="both"/>
                    <w:rPr>
                      <w:rFonts w:cs="B Titr"/>
                      <w:b/>
                      <w:bCs/>
                      <w:rtl/>
                    </w:rPr>
                  </w:pPr>
                  <w:r w:rsidRPr="00BD76CB">
                    <w:rPr>
                      <w:rFonts w:cs="B Titr" w:hint="cs"/>
                      <w:b/>
                      <w:bCs/>
                      <w:rtl/>
                    </w:rPr>
                    <w:t>سمت:</w:t>
                  </w:r>
                </w:p>
                <w:p w14:paraId="77D9769D" w14:textId="77777777" w:rsidR="00EF019C" w:rsidRPr="00BD76CB" w:rsidRDefault="00EF019C" w:rsidP="00BF20D7">
                  <w:pPr>
                    <w:ind w:left="295"/>
                    <w:jc w:val="both"/>
                    <w:rPr>
                      <w:rFonts w:cs="B Titr"/>
                      <w:b/>
                      <w:bCs/>
                      <w:rtl/>
                    </w:rPr>
                  </w:pPr>
                  <w:r w:rsidRPr="00BD76CB">
                    <w:rPr>
                      <w:rFonts w:cs="B Titr" w:hint="cs"/>
                      <w:b/>
                      <w:bCs/>
                      <w:rtl/>
                    </w:rPr>
                    <w:t>محل امضا:</w:t>
                  </w:r>
                </w:p>
                <w:p w14:paraId="78F810EF" w14:textId="3C19455C" w:rsidR="00EF019C" w:rsidRPr="00BD76CB" w:rsidRDefault="00EF019C" w:rsidP="00BF20D7">
                  <w:pPr>
                    <w:ind w:left="295"/>
                    <w:jc w:val="both"/>
                    <w:rPr>
                      <w:rFonts w:cs="B Titr"/>
                      <w:b/>
                      <w:bCs/>
                      <w:rtl/>
                    </w:rPr>
                  </w:pPr>
                </w:p>
              </w:tc>
            </w:tr>
          </w:tbl>
          <w:p w14:paraId="7657A113" w14:textId="77777777" w:rsidR="00EF019C" w:rsidRPr="00BD76CB" w:rsidRDefault="00EF019C" w:rsidP="00BD76CB">
            <w:pPr>
              <w:jc w:val="both"/>
              <w:rPr>
                <w:rFonts w:ascii="F_lotus" w:hAnsi="F_lotus" w:cs="B Titr"/>
                <w:b/>
                <w:rtl/>
              </w:rPr>
            </w:pPr>
          </w:p>
        </w:tc>
      </w:tr>
    </w:tbl>
    <w:p w14:paraId="7657A115" w14:textId="77777777" w:rsidR="00FF1470" w:rsidRPr="00BD76CB" w:rsidRDefault="00FF1470" w:rsidP="00BD76CB">
      <w:pPr>
        <w:jc w:val="both"/>
        <w:rPr>
          <w:rFonts w:cs="B Mitra"/>
          <w:b/>
          <w:bCs/>
          <w:rtl/>
        </w:rPr>
      </w:pPr>
    </w:p>
    <w:p w14:paraId="7657A116" w14:textId="77777777" w:rsidR="00FF1470" w:rsidRPr="00BD76CB" w:rsidRDefault="00FF1470" w:rsidP="00BD76CB">
      <w:pPr>
        <w:jc w:val="both"/>
        <w:rPr>
          <w:rFonts w:cs="B Mitra"/>
          <w:b/>
          <w:bCs/>
        </w:rPr>
      </w:pPr>
    </w:p>
    <w:p w14:paraId="7657A117" w14:textId="77777777" w:rsidR="00E41D69" w:rsidRPr="00BD76CB" w:rsidRDefault="00E41D69" w:rsidP="00BD76CB">
      <w:pPr>
        <w:ind w:left="425"/>
        <w:jc w:val="both"/>
        <w:rPr>
          <w:rFonts w:cs="B Nazanin"/>
          <w:b/>
          <w:bCs/>
        </w:rPr>
      </w:pPr>
    </w:p>
    <w:p w14:paraId="7657A118" w14:textId="77777777" w:rsidR="005B5039" w:rsidRPr="00BD76CB" w:rsidRDefault="005B5039" w:rsidP="00BD76CB">
      <w:pPr>
        <w:jc w:val="both"/>
        <w:rPr>
          <w:rFonts w:cs="B Nazanin"/>
          <w:b/>
          <w:bCs/>
        </w:rPr>
      </w:pPr>
    </w:p>
    <w:p w14:paraId="7657A119" w14:textId="77777777" w:rsidR="00996320" w:rsidRPr="00BD76CB" w:rsidRDefault="00996320" w:rsidP="00BD76CB">
      <w:pPr>
        <w:pStyle w:val="Title"/>
        <w:jc w:val="both"/>
        <w:rPr>
          <w:rStyle w:val="CommentReference"/>
          <w:rFonts w:cs="B Titr"/>
          <w:sz w:val="24"/>
          <w:szCs w:val="24"/>
          <w:rtl/>
        </w:rPr>
      </w:pPr>
    </w:p>
    <w:p w14:paraId="7657A11A" w14:textId="77777777" w:rsidR="00996320" w:rsidRPr="00BD76CB" w:rsidRDefault="00996320" w:rsidP="00BD76CB">
      <w:pPr>
        <w:pStyle w:val="Title"/>
        <w:jc w:val="both"/>
        <w:rPr>
          <w:rStyle w:val="CommentReference"/>
          <w:rFonts w:cs="B Titr"/>
          <w:sz w:val="24"/>
          <w:szCs w:val="24"/>
          <w:rtl/>
        </w:rPr>
      </w:pPr>
    </w:p>
    <w:p w14:paraId="7657A11B" w14:textId="77777777" w:rsidR="00996320" w:rsidRPr="00BD76CB" w:rsidRDefault="00996320" w:rsidP="00BD76CB">
      <w:pPr>
        <w:pStyle w:val="Title"/>
        <w:jc w:val="both"/>
        <w:rPr>
          <w:rStyle w:val="CommentReference"/>
          <w:rFonts w:cs="B Titr"/>
          <w:sz w:val="24"/>
          <w:szCs w:val="24"/>
          <w:rtl/>
        </w:rPr>
      </w:pPr>
    </w:p>
    <w:sectPr w:rsidR="00996320" w:rsidRPr="00BD76CB" w:rsidSect="006F5AB5">
      <w:headerReference w:type="default" r:id="rId8"/>
      <w:footerReference w:type="default" r:id="rId9"/>
      <w:pgSz w:w="11907" w:h="16840" w:code="9"/>
      <w:pgMar w:top="1701" w:right="397" w:bottom="624" w:left="397" w:header="720" w:footer="125"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9E99C" w14:textId="77777777" w:rsidR="00E603FA" w:rsidRDefault="00E603FA" w:rsidP="00AC73FF">
      <w:r>
        <w:separator/>
      </w:r>
    </w:p>
  </w:endnote>
  <w:endnote w:type="continuationSeparator" w:id="0">
    <w:p w14:paraId="510D68D0" w14:textId="77777777" w:rsidR="00E603FA" w:rsidRDefault="00E603FA" w:rsidP="00AC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Titr">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Roya">
    <w:panose1 w:val="00000400000000000000"/>
    <w:charset w:val="B2"/>
    <w:family w:val="auto"/>
    <w:pitch w:val="variable"/>
    <w:sig w:usb0="00002001" w:usb1="80000000" w:usb2="00000008" w:usb3="00000000" w:csb0="00000040" w:csb1="00000000"/>
  </w:font>
  <w:font w:name="Nazanin">
    <w:altName w:val="Times New Roman"/>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F_lotus">
    <w:altName w:val="Times New Roman"/>
    <w:charset w:val="00"/>
    <w:family w:val="auto"/>
    <w:pitch w:val="variable"/>
    <w:sig w:usb0="00000003" w:usb1="10000000" w:usb2="00000000" w:usb3="00000000" w:csb0="80000001" w:csb1="00000000"/>
  </w:font>
  <w:font w:name="F_lotus Bold">
    <w:altName w:val="Times New Roman"/>
    <w:charset w:val="00"/>
    <w:family w:val="auto"/>
    <w:pitch w:val="variable"/>
    <w:sig w:usb0="00000003" w:usb1="00000000" w:usb2="00000000" w:usb3="00000000" w:csb0="00000001" w:csb1="00000000"/>
  </w:font>
  <w:font w:name="IPT Titr">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4"/>
      <w:gridCol w:w="3285"/>
      <w:gridCol w:w="3285"/>
    </w:tblGrid>
    <w:tr w:rsidR="006665BF" w14:paraId="2859D8C6" w14:textId="77777777" w:rsidTr="006F37E7">
      <w:trPr>
        <w:trHeight w:val="708"/>
        <w:jc w:val="center"/>
      </w:trPr>
      <w:tc>
        <w:tcPr>
          <w:tcW w:w="3284" w:type="dxa"/>
          <w:vAlign w:val="center"/>
          <w:hideMark/>
        </w:tcPr>
        <w:p w14:paraId="1C59CEE2" w14:textId="69721ECA" w:rsidR="006665BF" w:rsidRDefault="006665BF" w:rsidP="00130FA7">
          <w:pPr>
            <w:tabs>
              <w:tab w:val="right" w:pos="8306"/>
            </w:tabs>
            <w:jc w:val="center"/>
            <w:rPr>
              <w:rFonts w:ascii="IPT Titr" w:eastAsia="Calibri" w:hAnsi="IPT Titr" w:cs="B Titr"/>
              <w:sz w:val="18"/>
              <w:szCs w:val="18"/>
              <w:rtl/>
            </w:rPr>
          </w:pPr>
          <w:r>
            <w:rPr>
              <w:rFonts w:ascii="IPT Titr" w:hAnsi="IPT Titr" w:cs="B Titr" w:hint="cs"/>
              <w:sz w:val="18"/>
              <w:szCs w:val="18"/>
              <w:rtl/>
            </w:rPr>
            <w:t xml:space="preserve">نماینده </w:t>
          </w:r>
          <w:r w:rsidR="00130FA7">
            <w:rPr>
              <w:rFonts w:ascii="IPT Titr" w:hAnsi="IPT Titr" w:cs="B Titr" w:hint="cs"/>
              <w:sz w:val="18"/>
              <w:szCs w:val="18"/>
              <w:rtl/>
            </w:rPr>
            <w:t>طرف اول</w:t>
          </w:r>
        </w:p>
        <w:p w14:paraId="3C627058" w14:textId="77777777" w:rsidR="006665BF" w:rsidRDefault="006665BF" w:rsidP="006665BF">
          <w:pPr>
            <w:tabs>
              <w:tab w:val="right" w:pos="8306"/>
            </w:tabs>
            <w:jc w:val="center"/>
            <w:rPr>
              <w:rFonts w:cs="B Nazanin"/>
              <w:b/>
              <w:bCs/>
              <w:sz w:val="18"/>
              <w:szCs w:val="18"/>
            </w:rPr>
          </w:pPr>
          <w:r>
            <w:rPr>
              <w:rFonts w:ascii="IPT Titr" w:hAnsi="IPT Titr" w:cs="B Titr" w:hint="cs"/>
              <w:sz w:val="18"/>
              <w:szCs w:val="18"/>
              <w:rtl/>
            </w:rPr>
            <w:t>تایید و محل امضا</w:t>
          </w:r>
        </w:p>
      </w:tc>
      <w:tc>
        <w:tcPr>
          <w:tcW w:w="3285" w:type="dxa"/>
          <w:hideMark/>
        </w:tcPr>
        <w:p w14:paraId="277CBB4F" w14:textId="77777777" w:rsidR="006665BF" w:rsidRDefault="006665BF" w:rsidP="006665BF">
          <w:pPr>
            <w:tabs>
              <w:tab w:val="right" w:pos="8306"/>
            </w:tabs>
            <w:spacing w:after="200" w:line="276" w:lineRule="auto"/>
            <w:jc w:val="center"/>
            <w:rPr>
              <w:rFonts w:cs="B Nazanin"/>
              <w:b/>
              <w:bCs/>
              <w:sz w:val="18"/>
              <w:szCs w:val="18"/>
            </w:rPr>
          </w:pPr>
          <w:r>
            <w:rPr>
              <w:rFonts w:ascii="IPT Titr" w:hAnsi="IPT Titr" w:cs="B Titr" w:hint="cs"/>
              <w:sz w:val="18"/>
              <w:szCs w:val="18"/>
              <w:rtl/>
            </w:rPr>
            <w:t xml:space="preserve">شماره صفحه </w:t>
          </w:r>
          <w:r>
            <w:rPr>
              <w:rFonts w:ascii="IPT Titr" w:hAnsi="IPT Titr" w:cs="B Titr" w:hint="cs"/>
              <w:color w:val="A6A6A6"/>
              <w:sz w:val="18"/>
              <w:szCs w:val="18"/>
              <w:rtl/>
            </w:rPr>
            <w:t>....</w:t>
          </w:r>
        </w:p>
      </w:tc>
      <w:tc>
        <w:tcPr>
          <w:tcW w:w="3285" w:type="dxa"/>
          <w:vAlign w:val="center"/>
          <w:hideMark/>
        </w:tcPr>
        <w:p w14:paraId="772A8948" w14:textId="77777777" w:rsidR="006665BF" w:rsidRDefault="006665BF" w:rsidP="006665BF">
          <w:pPr>
            <w:tabs>
              <w:tab w:val="center" w:pos="4153"/>
              <w:tab w:val="right" w:pos="8306"/>
            </w:tabs>
            <w:jc w:val="center"/>
            <w:rPr>
              <w:rFonts w:ascii="IPT Titr" w:eastAsia="Calibri" w:hAnsi="IPT Titr" w:cs="B Titr"/>
              <w:sz w:val="18"/>
              <w:szCs w:val="18"/>
              <w:rtl/>
            </w:rPr>
          </w:pPr>
          <w:r>
            <w:rPr>
              <w:rFonts w:ascii="IPT Titr" w:hAnsi="IPT Titr" w:cs="B Titr" w:hint="cs"/>
              <w:sz w:val="18"/>
              <w:szCs w:val="18"/>
              <w:rtl/>
            </w:rPr>
            <w:t>قرائت شد مورد قبول است</w:t>
          </w:r>
        </w:p>
        <w:p w14:paraId="35E18937" w14:textId="77777777" w:rsidR="006665BF" w:rsidRDefault="006665BF" w:rsidP="006665BF">
          <w:pPr>
            <w:tabs>
              <w:tab w:val="center" w:pos="4153"/>
              <w:tab w:val="right" w:pos="8306"/>
            </w:tabs>
            <w:jc w:val="center"/>
            <w:rPr>
              <w:rFonts w:cs="B Nazanin"/>
              <w:b/>
              <w:bCs/>
              <w:sz w:val="18"/>
              <w:szCs w:val="18"/>
            </w:rPr>
          </w:pPr>
          <w:r>
            <w:rPr>
              <w:rFonts w:ascii="IPT Titr" w:hAnsi="IPT Titr" w:cs="B Titr" w:hint="cs"/>
              <w:sz w:val="18"/>
              <w:szCs w:val="18"/>
              <w:rtl/>
            </w:rPr>
            <w:t>محل مهر و امضای شرکت</w:t>
          </w:r>
        </w:p>
      </w:tc>
    </w:tr>
    <w:tr w:rsidR="006665BF" w14:paraId="743DA1A8" w14:textId="77777777" w:rsidTr="006F37E7">
      <w:trPr>
        <w:jc w:val="center"/>
      </w:trPr>
      <w:tc>
        <w:tcPr>
          <w:tcW w:w="9854" w:type="dxa"/>
          <w:gridSpan w:val="3"/>
          <w:vAlign w:val="center"/>
          <w:hideMark/>
        </w:tcPr>
        <w:p w14:paraId="19DDFCF2" w14:textId="77777777" w:rsidR="006665BF" w:rsidRDefault="006665BF" w:rsidP="006665BF">
          <w:pPr>
            <w:pStyle w:val="Footer"/>
            <w:jc w:val="center"/>
            <w:rPr>
              <w:sz w:val="18"/>
              <w:szCs w:val="18"/>
            </w:rPr>
          </w:pPr>
          <w:r>
            <w:rPr>
              <w:rFonts w:ascii="IranNastaliq" w:hAnsi="IranNastaliq" w:cs="IranNastaliq"/>
              <w:rtl/>
            </w:rPr>
            <w:t>آدرس : تهران بزرگراه شهید همت  غرب - بین تقاطع  شیخ فضل‌ا... نوری وشهیدچمران -تلفن      86701       فکس   88622577</w:t>
          </w:r>
        </w:p>
      </w:tc>
    </w:tr>
  </w:tbl>
  <w:p w14:paraId="7657A123" w14:textId="26DCE4B1" w:rsidR="00BB52C3" w:rsidRPr="009C29E1" w:rsidRDefault="004C375D">
    <w:pPr>
      <w:pStyle w:val="Footer"/>
      <w:jc w:val="right"/>
      <w:rPr>
        <w:rFonts w:cs="B Nazanin"/>
      </w:rPr>
    </w:pPr>
    <w:r>
      <w:fldChar w:fldCharType="begin"/>
    </w:r>
    <w:r>
      <w:instrText xml:space="preserve"> PAGE   \* MERGEFORMAT </w:instrText>
    </w:r>
    <w:r>
      <w:fldChar w:fldCharType="separate"/>
    </w:r>
    <w:r w:rsidR="00130FA7">
      <w:rPr>
        <w:noProof/>
        <w:rtl/>
      </w:rPr>
      <w:t>8</w:t>
    </w:r>
    <w:r>
      <w:rPr>
        <w:noProof/>
      </w:rPr>
      <w:fldChar w:fldCharType="end"/>
    </w:r>
  </w:p>
  <w:p w14:paraId="7657A124" w14:textId="77777777" w:rsidR="00BB52C3" w:rsidRDefault="00BB52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03177" w14:textId="77777777" w:rsidR="00E603FA" w:rsidRDefault="00E603FA" w:rsidP="00AC73FF">
      <w:r>
        <w:separator/>
      </w:r>
    </w:p>
  </w:footnote>
  <w:footnote w:type="continuationSeparator" w:id="0">
    <w:p w14:paraId="61B6437B" w14:textId="77777777" w:rsidR="00E603FA" w:rsidRDefault="00E603FA" w:rsidP="00AC73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7A122" w14:textId="77777777" w:rsidR="00BB52C3" w:rsidRDefault="00BB52C3" w:rsidP="008620A7">
    <w:pPr>
      <w:pStyle w:val="Header"/>
      <w:jc w:val="center"/>
    </w:pPr>
    <w:r>
      <w:rPr>
        <w:noProof/>
        <w:lang w:bidi="ar-SA"/>
      </w:rPr>
      <w:drawing>
        <wp:anchor distT="0" distB="0" distL="114300" distR="114300" simplePos="0" relativeHeight="251659264" behindDoc="1" locked="0" layoutInCell="1" allowOverlap="1" wp14:anchorId="7657A125" wp14:editId="7657A126">
          <wp:simplePos x="0" y="0"/>
          <wp:positionH relativeFrom="column">
            <wp:posOffset>1515745</wp:posOffset>
          </wp:positionH>
          <wp:positionV relativeFrom="paragraph">
            <wp:posOffset>2288540</wp:posOffset>
          </wp:positionV>
          <wp:extent cx="4258945" cy="5799455"/>
          <wp:effectExtent l="0" t="0" r="0" b="0"/>
          <wp:wrapNone/>
          <wp:docPr id="62" name="Picture 2" descr="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3"/>
                  <pic:cNvPicPr>
                    <a:picLocks noChangeAspect="1" noChangeArrowheads="1"/>
                  </pic:cNvPicPr>
                </pic:nvPicPr>
                <pic:blipFill>
                  <a:blip r:embed="rId1">
                    <a:lum bright="92000"/>
                  </a:blip>
                  <a:srcRect/>
                  <a:stretch>
                    <a:fillRect/>
                  </a:stretch>
                </pic:blipFill>
                <pic:spPr bwMode="auto">
                  <a:xfrm>
                    <a:off x="0" y="0"/>
                    <a:ext cx="4258945" cy="5799455"/>
                  </a:xfrm>
                  <a:prstGeom prst="rect">
                    <a:avLst/>
                  </a:prstGeom>
                  <a:noFill/>
                </pic:spPr>
              </pic:pic>
            </a:graphicData>
          </a:graphic>
        </wp:anchor>
      </w:drawing>
    </w:r>
    <w:r w:rsidR="000E36D7">
      <w:rPr>
        <w:noProof/>
        <w:lang w:bidi="ar-SA"/>
      </w:rPr>
      <mc:AlternateContent>
        <mc:Choice Requires="wps">
          <w:drawing>
            <wp:anchor distT="0" distB="0" distL="114300" distR="114300" simplePos="0" relativeHeight="251660288" behindDoc="0" locked="0" layoutInCell="1" allowOverlap="1" wp14:anchorId="7657A127" wp14:editId="7657A128">
              <wp:simplePos x="0" y="0"/>
              <wp:positionH relativeFrom="column">
                <wp:posOffset>351155</wp:posOffset>
              </wp:positionH>
              <wp:positionV relativeFrom="paragraph">
                <wp:posOffset>3739515</wp:posOffset>
              </wp:positionV>
              <wp:extent cx="6219190" cy="4114800"/>
              <wp:effectExtent l="1905" t="5715" r="27305" b="32385"/>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19190" cy="4114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57A12C" w14:textId="77777777" w:rsidR="000E36D7" w:rsidRDefault="000E36D7" w:rsidP="000E36D7">
                          <w:pPr>
                            <w:pStyle w:val="NormalWeb"/>
                            <w:bidi/>
                            <w:spacing w:before="0" w:beforeAutospacing="0" w:after="0" w:afterAutospacing="0"/>
                            <w:jc w:val="center"/>
                          </w:pPr>
                          <w:r w:rsidRPr="000E36D7">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معاونت توسعه مديريت و برنامه‌ريزي منابع</w:t>
                          </w:r>
                        </w:p>
                        <w:p w14:paraId="7657A12D" w14:textId="77777777" w:rsidR="000E36D7" w:rsidRDefault="000E36D7" w:rsidP="000E36D7">
                          <w:pPr>
                            <w:pStyle w:val="NormalWeb"/>
                            <w:bidi/>
                            <w:spacing w:before="0" w:beforeAutospacing="0" w:after="0" w:afterAutospacing="0"/>
                            <w:jc w:val="center"/>
                          </w:pPr>
                          <w:r w:rsidRPr="000E36D7">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 xml:space="preserve">اداره امور قراردادهاي </w:t>
                          </w:r>
                        </w:p>
                        <w:p w14:paraId="7657A12E" w14:textId="77777777" w:rsidR="000E36D7" w:rsidRDefault="000E36D7" w:rsidP="000E36D7">
                          <w:pPr>
                            <w:pStyle w:val="NormalWeb"/>
                            <w:bidi/>
                            <w:spacing w:before="0" w:beforeAutospacing="0" w:after="0" w:afterAutospacing="0"/>
                            <w:jc w:val="center"/>
                          </w:pPr>
                          <w:r w:rsidRPr="000E36D7">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دانشگاه علوم پزشكي ايران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657A127" id="_x0000_t202" coordsize="21600,21600" o:spt="202" path="m,l,21600r21600,l21600,xe">
              <v:stroke joinstyle="miter"/>
              <v:path gradientshapeok="t" o:connecttype="rect"/>
            </v:shapetype>
            <v:shape id="WordArt 2" o:spid="_x0000_s1027" type="#_x0000_t202" style="position:absolute;left:0;text-align:left;margin-left:27.65pt;margin-top:294.45pt;width:489.7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" filled="f" stroked="f">
              <v:stroke joinstyle="round"/>
              <o:lock v:ext="edit" shapetype="t"/>
              <v:textbox style="mso-fit-shape-to-text:t">
                <w:txbxContent>
                  <w:p w14:paraId="7657A12C" w14:textId="77777777" w:rsidR="000E36D7" w:rsidRDefault="000E36D7" w:rsidP="000E36D7">
                    <w:pPr>
                      <w:pStyle w:val="NormalWeb"/>
                      <w:bidi/>
                      <w:spacing w:before="0" w:beforeAutospacing="0" w:after="0" w:afterAutospacing="0"/>
                      <w:jc w:val="center"/>
                    </w:pPr>
                    <w:r w:rsidRPr="000E36D7">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معاونت توسعه مديريت و برنامه‌ريزي منابع</w:t>
                    </w:r>
                  </w:p>
                  <w:p w14:paraId="7657A12D" w14:textId="77777777" w:rsidR="000E36D7" w:rsidRDefault="000E36D7" w:rsidP="000E36D7">
                    <w:pPr>
                      <w:pStyle w:val="NormalWeb"/>
                      <w:bidi/>
                      <w:spacing w:before="0" w:beforeAutospacing="0" w:after="0" w:afterAutospacing="0"/>
                      <w:jc w:val="center"/>
                    </w:pPr>
                    <w:r w:rsidRPr="000E36D7">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 xml:space="preserve">اداره امور قراردادهاي </w:t>
                    </w:r>
                  </w:p>
                  <w:p w14:paraId="7657A12E" w14:textId="77777777" w:rsidR="000E36D7" w:rsidRDefault="000E36D7" w:rsidP="000E36D7">
                    <w:pPr>
                      <w:pStyle w:val="NormalWeb"/>
                      <w:bidi/>
                      <w:spacing w:before="0" w:beforeAutospacing="0" w:after="0" w:afterAutospacing="0"/>
                      <w:jc w:val="center"/>
                    </w:pPr>
                    <w:r w:rsidRPr="000E36D7">
                      <w:rPr>
                        <w:rFonts w:cs="B Titr" w:hint="cs"/>
                        <w:color w:val="F9EDED"/>
                        <w:sz w:val="48"/>
                        <w:szCs w:val="48"/>
                        <w:rtl/>
                        <w:lang w:bidi="fa-IR"/>
                        <w14:shadow w14:blurRad="0" w14:dist="35941" w14:dir="2700000" w14:sx="100000" w14:sy="100000" w14:kx="0" w14:ky="0" w14:algn="ctr">
                          <w14:srgbClr w14:val="F2DBDB">
                            <w14:alpha w14:val="20000"/>
                          </w14:srgbClr>
                        </w14:shadow>
                        <w14:textFill>
                          <w14:gradFill>
                            <w14:gsLst>
                              <w14:gs w14:pos="0">
                                <w14:srgbClr w14:val="F9EDED"/>
                              </w14:gs>
                              <w14:gs w14:pos="100000">
                                <w14:srgbClr w14:val="FFFFFF">
                                  <w14:tint w14:val="0"/>
                                </w14:srgbClr>
                              </w14:gs>
                            </w14:gsLst>
                            <w14:lin w14:ang="5400000" w14:scaled="1"/>
                          </w14:gradFill>
                        </w14:textFill>
                      </w:rPr>
                      <w:t>دانشگاه علوم پزشكي ايران</w:t>
                    </w:r>
                  </w:p>
                </w:txbxContent>
              </v:textbox>
            </v:shape>
          </w:pict>
        </mc:Fallback>
      </mc:AlternateContent>
    </w:r>
    <w:r w:rsidR="000E36D7">
      <w:rPr>
        <w:noProof/>
        <w:lang w:bidi="ar-SA"/>
      </w:rPr>
      <mc:AlternateContent>
        <mc:Choice Requires="wpg">
          <w:drawing>
            <wp:anchor distT="0" distB="0" distL="114300" distR="114300" simplePos="0" relativeHeight="251658240" behindDoc="0" locked="0" layoutInCell="1" allowOverlap="1" wp14:anchorId="7657A129" wp14:editId="7657A12A">
              <wp:simplePos x="0" y="0"/>
              <wp:positionH relativeFrom="column">
                <wp:posOffset>108585</wp:posOffset>
              </wp:positionH>
              <wp:positionV relativeFrom="paragraph">
                <wp:posOffset>-312420</wp:posOffset>
              </wp:positionV>
              <wp:extent cx="6917690" cy="1026795"/>
              <wp:effectExtent l="0" t="1905"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026795"/>
                        <a:chOff x="681" y="228"/>
                        <a:chExt cx="10894" cy="1617"/>
                      </a:xfrm>
                    </wpg:grpSpPr>
                    <pic:pic xmlns:pic="http://schemas.openxmlformats.org/drawingml/2006/picture">
                      <pic:nvPicPr>
                        <pic:cNvPr id="3" name="Picture 0" descr="110.BMP"/>
                        <pic:cNvPicPr>
                          <a:picLocks noChangeAspect="1" noChangeArrowheads="1"/>
                        </pic:cNvPicPr>
                      </pic:nvPicPr>
                      <pic:blipFill>
                        <a:blip r:embed="rId2">
                          <a:extLst>
                            <a:ext uri="{28A0092B-C50C-407E-A947-70E740481C1C}">
                              <a14:useLocalDpi xmlns:a14="http://schemas.microsoft.com/office/drawing/2010/main" val="0"/>
                            </a:ext>
                          </a:extLst>
                        </a:blip>
                        <a:srcRect r="70285" b="58472"/>
                        <a:stretch>
                          <a:fillRect/>
                        </a:stretch>
                      </pic:blipFill>
                      <pic:spPr bwMode="auto">
                        <a:xfrm>
                          <a:off x="9692" y="228"/>
                          <a:ext cx="1883" cy="1531"/>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5"/>
                      <wps:cNvSpPr txBox="1">
                        <a:spLocks noChangeArrowheads="1"/>
                      </wps:cNvSpPr>
                      <wps:spPr bwMode="auto">
                        <a:xfrm>
                          <a:off x="681" y="228"/>
                          <a:ext cx="2666"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657A12F" w14:textId="77777777" w:rsidR="00BB52C3" w:rsidRDefault="00BB52C3" w:rsidP="008620A7">
                            <w:pPr>
                              <w:jc w:val="lowKashida"/>
                              <w:rPr>
                                <w:rFonts w:cs="B Mitra"/>
                                <w:color w:val="943634"/>
                              </w:rPr>
                            </w:pPr>
                            <w:r>
                              <w:rPr>
                                <w:rFonts w:cs="B Mitra" w:hint="cs"/>
                                <w:color w:val="943634"/>
                                <w:rtl/>
                              </w:rPr>
                              <w:t>تاريخ : ....................</w:t>
                            </w:r>
                          </w:p>
                          <w:p w14:paraId="7657A130" w14:textId="77777777" w:rsidR="00BB52C3" w:rsidRDefault="00BB52C3" w:rsidP="008620A7">
                            <w:pPr>
                              <w:jc w:val="lowKashida"/>
                              <w:rPr>
                                <w:rFonts w:cs="B Mitra"/>
                                <w:color w:val="943634"/>
                              </w:rPr>
                            </w:pPr>
                            <w:r>
                              <w:rPr>
                                <w:rFonts w:cs="B Mitra" w:hint="cs"/>
                                <w:color w:val="943634"/>
                                <w:rtl/>
                              </w:rPr>
                              <w:t>شماره : ....................</w:t>
                            </w:r>
                          </w:p>
                          <w:p w14:paraId="7657A131" w14:textId="77777777" w:rsidR="00BB52C3" w:rsidRPr="00ED136C" w:rsidRDefault="00BB52C3" w:rsidP="008620A7">
                            <w:pPr>
                              <w:jc w:val="lowKashida"/>
                              <w:rPr>
                                <w:rFonts w:cs="B Mitra"/>
                                <w:color w:val="943634"/>
                                <w:sz w:val="14"/>
                                <w:szCs w:val="14"/>
                                <w:rtl/>
                              </w:rPr>
                            </w:pPr>
                            <w:r>
                              <w:rPr>
                                <w:rFonts w:cs="B Mitra" w:hint="cs"/>
                                <w:color w:val="943634"/>
                                <w:rtl/>
                              </w:rPr>
                              <w:t>پيوست : ..................</w:t>
                            </w:r>
                          </w:p>
                          <w:p w14:paraId="7657A132" w14:textId="77777777" w:rsidR="00BB52C3" w:rsidRPr="00ED136C" w:rsidRDefault="00BB52C3" w:rsidP="008620A7">
                            <w:pPr>
                              <w:jc w:val="lowKashida"/>
                              <w:rPr>
                                <w:rFonts w:cs="B Mitra"/>
                                <w:color w:val="943634"/>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7A129" id="Group 3" o:spid="_x0000_s1028" style="position:absolute;left:0;text-align:left;margin-left:8.55pt;margin-top:-24.6pt;width:544.7pt;height:80.85pt;z-index:251658240"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9" type="#_x0000_t75" alt="110.BMP" style="position:absolute;left:9692;top:228;width:1883;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">
                <v:imagedata r:id="rId3" o:title="110" cropbottom="38320f" cropright="46062f"/>
              </v:shape>
              <v:shape id="Text Box 5" o:spid="_x0000_s1030" type="#_x0000_t202" style="position:absolute;left:681;top:228;width:266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342wwAAANoAAAAPAAAAZHJzL2Rvd25yZXYueG1sRI9ba8JA&#10;FITfC/6H5Qi+1Y1i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t+9+NsMAAADaAAAADwAA&#10;AAAAAAAAAAAAAAAHAgAAZHJzL2Rvd25yZXYueG1sUEsFBgAAAAADAAMAtwAAAPcCAAAAAA==&#10;" filled="f" stroked="f" strokecolor="white">
                <v:textbox>
                  <w:txbxContent>
                    <w:p w14:paraId="7657A12F" w14:textId="77777777" w:rsidR="00BB52C3" w:rsidRDefault="00BB52C3" w:rsidP="008620A7">
                      <w:pPr>
                        <w:jc w:val="lowKashida"/>
                        <w:rPr>
                          <w:rFonts w:cs="B Mitra"/>
                          <w:color w:val="943634"/>
                        </w:rPr>
                      </w:pPr>
                      <w:r>
                        <w:rPr>
                          <w:rFonts w:cs="B Mitra" w:hint="cs"/>
                          <w:color w:val="943634"/>
                          <w:rtl/>
                        </w:rPr>
                        <w:t>تاريخ : ....................</w:t>
                      </w:r>
                    </w:p>
                    <w:p w14:paraId="7657A130" w14:textId="77777777" w:rsidR="00BB52C3" w:rsidRDefault="00BB52C3" w:rsidP="008620A7">
                      <w:pPr>
                        <w:jc w:val="lowKashida"/>
                        <w:rPr>
                          <w:rFonts w:cs="B Mitra"/>
                          <w:color w:val="943634"/>
                        </w:rPr>
                      </w:pPr>
                      <w:r>
                        <w:rPr>
                          <w:rFonts w:cs="B Mitra" w:hint="cs"/>
                          <w:color w:val="943634"/>
                          <w:rtl/>
                        </w:rPr>
                        <w:t>شماره : ....................</w:t>
                      </w:r>
                    </w:p>
                    <w:p w14:paraId="7657A131" w14:textId="77777777" w:rsidR="00BB52C3" w:rsidRPr="00ED136C" w:rsidRDefault="00BB52C3" w:rsidP="008620A7">
                      <w:pPr>
                        <w:jc w:val="lowKashida"/>
                        <w:rPr>
                          <w:rFonts w:cs="B Mitra"/>
                          <w:color w:val="943634"/>
                          <w:sz w:val="14"/>
                          <w:szCs w:val="14"/>
                          <w:rtl/>
                        </w:rPr>
                      </w:pPr>
                      <w:r>
                        <w:rPr>
                          <w:rFonts w:cs="B Mitra" w:hint="cs"/>
                          <w:color w:val="943634"/>
                          <w:rtl/>
                        </w:rPr>
                        <w:t>پيوست : ..................</w:t>
                      </w:r>
                    </w:p>
                    <w:p w14:paraId="7657A132" w14:textId="77777777" w:rsidR="00BB52C3" w:rsidRPr="00ED136C" w:rsidRDefault="00BB52C3" w:rsidP="008620A7">
                      <w:pPr>
                        <w:jc w:val="lowKashida"/>
                        <w:rPr>
                          <w:rFonts w:cs="B Mitra"/>
                          <w:color w:val="943634"/>
                          <w:sz w:val="28"/>
                          <w:szCs w:val="28"/>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BDE"/>
    <w:multiLevelType w:val="multilevel"/>
    <w:tmpl w:val="F2205B0C"/>
    <w:lvl w:ilvl="0">
      <w:start w:val="1"/>
      <w:numFmt w:val="decimal"/>
      <w:lvlText w:val="%1-  4 - 17 - "/>
      <w:lvlJc w:val="center"/>
      <w:pPr>
        <w:ind w:left="1636" w:hanging="360"/>
      </w:pPr>
      <w:rPr>
        <w:rFonts w:cs="B Nazanin" w:hint="cs"/>
        <w:b/>
        <w:bCs/>
        <w:i w:val="0"/>
        <w:iCs w:val="0"/>
        <w:color w:val="auto"/>
        <w:szCs w:val="22"/>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 w15:restartNumberingAfterBreak="0">
    <w:nsid w:val="05024565"/>
    <w:multiLevelType w:val="hybridMultilevel"/>
    <w:tmpl w:val="5CE64C16"/>
    <w:lvl w:ilvl="0" w:tplc="F942F450">
      <w:start w:val="1"/>
      <w:numFmt w:val="decimal"/>
      <w:lvlText w:val="%1- 5- 17 - "/>
      <w:lvlJc w:val="center"/>
      <w:pPr>
        <w:ind w:left="785" w:hanging="360"/>
      </w:pPr>
      <w:rPr>
        <w:rFonts w:cs="B Nazanin" w:hint="cs"/>
        <w:b/>
        <w:bCs/>
        <w:i w:val="0"/>
        <w:iCs w:val="0"/>
        <w:color w:val="auto"/>
        <w:szCs w:val="24"/>
      </w:rPr>
    </w:lvl>
    <w:lvl w:ilvl="1" w:tplc="B584FB0C" w:tentative="1">
      <w:start w:val="1"/>
      <w:numFmt w:val="lowerLetter"/>
      <w:lvlText w:val="%2."/>
      <w:lvlJc w:val="left"/>
      <w:pPr>
        <w:ind w:left="1440" w:hanging="360"/>
      </w:pPr>
    </w:lvl>
    <w:lvl w:ilvl="2" w:tplc="96E2D842" w:tentative="1">
      <w:start w:val="1"/>
      <w:numFmt w:val="lowerRoman"/>
      <w:lvlText w:val="%3."/>
      <w:lvlJc w:val="right"/>
      <w:pPr>
        <w:ind w:left="2160" w:hanging="180"/>
      </w:pPr>
    </w:lvl>
    <w:lvl w:ilvl="3" w:tplc="F522B9AA" w:tentative="1">
      <w:start w:val="1"/>
      <w:numFmt w:val="decimal"/>
      <w:lvlText w:val="%4."/>
      <w:lvlJc w:val="left"/>
      <w:pPr>
        <w:ind w:left="2880" w:hanging="360"/>
      </w:pPr>
    </w:lvl>
    <w:lvl w:ilvl="4" w:tplc="2E166304" w:tentative="1">
      <w:start w:val="1"/>
      <w:numFmt w:val="lowerLetter"/>
      <w:lvlText w:val="%5."/>
      <w:lvlJc w:val="left"/>
      <w:pPr>
        <w:ind w:left="3600" w:hanging="360"/>
      </w:pPr>
    </w:lvl>
    <w:lvl w:ilvl="5" w:tplc="0B143A5C" w:tentative="1">
      <w:start w:val="1"/>
      <w:numFmt w:val="lowerRoman"/>
      <w:lvlText w:val="%6."/>
      <w:lvlJc w:val="right"/>
      <w:pPr>
        <w:ind w:left="4320" w:hanging="180"/>
      </w:pPr>
    </w:lvl>
    <w:lvl w:ilvl="6" w:tplc="39A82B0E" w:tentative="1">
      <w:start w:val="1"/>
      <w:numFmt w:val="decimal"/>
      <w:lvlText w:val="%7."/>
      <w:lvlJc w:val="left"/>
      <w:pPr>
        <w:ind w:left="5040" w:hanging="360"/>
      </w:pPr>
    </w:lvl>
    <w:lvl w:ilvl="7" w:tplc="014E8C18" w:tentative="1">
      <w:start w:val="1"/>
      <w:numFmt w:val="lowerLetter"/>
      <w:lvlText w:val="%8."/>
      <w:lvlJc w:val="left"/>
      <w:pPr>
        <w:ind w:left="5760" w:hanging="360"/>
      </w:pPr>
    </w:lvl>
    <w:lvl w:ilvl="8" w:tplc="E1E243B8" w:tentative="1">
      <w:start w:val="1"/>
      <w:numFmt w:val="lowerRoman"/>
      <w:lvlText w:val="%9."/>
      <w:lvlJc w:val="right"/>
      <w:pPr>
        <w:ind w:left="6480" w:hanging="180"/>
      </w:pPr>
    </w:lvl>
  </w:abstractNum>
  <w:abstractNum w:abstractNumId="2" w15:restartNumberingAfterBreak="0">
    <w:nsid w:val="0CFD0135"/>
    <w:multiLevelType w:val="hybridMultilevel"/>
    <w:tmpl w:val="3CD4FDEE"/>
    <w:lvl w:ilvl="0" w:tplc="62DCE9CE">
      <w:start w:val="1"/>
      <w:numFmt w:val="decimal"/>
      <w:lvlText w:val="%1- 12 -"/>
      <w:lvlJc w:val="center"/>
      <w:pPr>
        <w:ind w:left="720" w:hanging="360"/>
      </w:pPr>
      <w:rPr>
        <w:rFonts w:hint="default"/>
        <w:b/>
        <w:bCs/>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046BB"/>
    <w:multiLevelType w:val="hybridMultilevel"/>
    <w:tmpl w:val="72C6A5FC"/>
    <w:lvl w:ilvl="0" w:tplc="502C4072">
      <w:start w:val="1"/>
      <w:numFmt w:val="bullet"/>
      <w:lvlText w:val=""/>
      <w:lvlJc w:val="left"/>
      <w:pPr>
        <w:tabs>
          <w:tab w:val="num" w:pos="750"/>
        </w:tabs>
        <w:ind w:left="750" w:hanging="390"/>
      </w:pPr>
      <w:rPr>
        <w:rFonts w:ascii="Symbol" w:hAnsi="Symbol" w:hint="default"/>
        <w:bCs/>
        <w:iCs w:val="0"/>
        <w:szCs w:val="24"/>
      </w:rPr>
    </w:lvl>
    <w:lvl w:ilvl="1" w:tplc="9F04F8A0" w:tentative="1">
      <w:start w:val="1"/>
      <w:numFmt w:val="lowerLetter"/>
      <w:lvlText w:val="%2."/>
      <w:lvlJc w:val="left"/>
      <w:pPr>
        <w:tabs>
          <w:tab w:val="num" w:pos="1440"/>
        </w:tabs>
        <w:ind w:left="1440" w:hanging="360"/>
      </w:pPr>
    </w:lvl>
    <w:lvl w:ilvl="2" w:tplc="BEBCDBE2" w:tentative="1">
      <w:start w:val="1"/>
      <w:numFmt w:val="lowerRoman"/>
      <w:lvlText w:val="%3."/>
      <w:lvlJc w:val="right"/>
      <w:pPr>
        <w:tabs>
          <w:tab w:val="num" w:pos="2160"/>
        </w:tabs>
        <w:ind w:left="2160" w:hanging="180"/>
      </w:pPr>
    </w:lvl>
    <w:lvl w:ilvl="3" w:tplc="17A0A4A0" w:tentative="1">
      <w:start w:val="1"/>
      <w:numFmt w:val="decimal"/>
      <w:lvlText w:val="%4."/>
      <w:lvlJc w:val="left"/>
      <w:pPr>
        <w:tabs>
          <w:tab w:val="num" w:pos="2880"/>
        </w:tabs>
        <w:ind w:left="2880" w:hanging="360"/>
      </w:pPr>
    </w:lvl>
    <w:lvl w:ilvl="4" w:tplc="081C6D0A" w:tentative="1">
      <w:start w:val="1"/>
      <w:numFmt w:val="lowerLetter"/>
      <w:lvlText w:val="%5."/>
      <w:lvlJc w:val="left"/>
      <w:pPr>
        <w:tabs>
          <w:tab w:val="num" w:pos="3600"/>
        </w:tabs>
        <w:ind w:left="3600" w:hanging="360"/>
      </w:pPr>
    </w:lvl>
    <w:lvl w:ilvl="5" w:tplc="951CE2A2" w:tentative="1">
      <w:start w:val="1"/>
      <w:numFmt w:val="lowerRoman"/>
      <w:lvlText w:val="%6."/>
      <w:lvlJc w:val="right"/>
      <w:pPr>
        <w:tabs>
          <w:tab w:val="num" w:pos="4320"/>
        </w:tabs>
        <w:ind w:left="4320" w:hanging="180"/>
      </w:pPr>
    </w:lvl>
    <w:lvl w:ilvl="6" w:tplc="1A465D18" w:tentative="1">
      <w:start w:val="1"/>
      <w:numFmt w:val="decimal"/>
      <w:lvlText w:val="%7."/>
      <w:lvlJc w:val="left"/>
      <w:pPr>
        <w:tabs>
          <w:tab w:val="num" w:pos="5040"/>
        </w:tabs>
        <w:ind w:left="5040" w:hanging="360"/>
      </w:pPr>
    </w:lvl>
    <w:lvl w:ilvl="7" w:tplc="D010A444" w:tentative="1">
      <w:start w:val="1"/>
      <w:numFmt w:val="lowerLetter"/>
      <w:lvlText w:val="%8."/>
      <w:lvlJc w:val="left"/>
      <w:pPr>
        <w:tabs>
          <w:tab w:val="num" w:pos="5760"/>
        </w:tabs>
        <w:ind w:left="5760" w:hanging="360"/>
      </w:pPr>
    </w:lvl>
    <w:lvl w:ilvl="8" w:tplc="74CAF888" w:tentative="1">
      <w:start w:val="1"/>
      <w:numFmt w:val="lowerRoman"/>
      <w:lvlText w:val="%9."/>
      <w:lvlJc w:val="right"/>
      <w:pPr>
        <w:tabs>
          <w:tab w:val="num" w:pos="6480"/>
        </w:tabs>
        <w:ind w:left="6480" w:hanging="180"/>
      </w:pPr>
    </w:lvl>
  </w:abstractNum>
  <w:abstractNum w:abstractNumId="4" w15:restartNumberingAfterBreak="0">
    <w:nsid w:val="151C7F96"/>
    <w:multiLevelType w:val="hybridMultilevel"/>
    <w:tmpl w:val="C04E1BEE"/>
    <w:lvl w:ilvl="0" w:tplc="F022FB7A">
      <w:start w:val="1"/>
      <w:numFmt w:val="decimal"/>
      <w:lvlText w:val="%1 - 15 -"/>
      <w:lvlJc w:val="center"/>
      <w:pPr>
        <w:ind w:left="484" w:hanging="360"/>
      </w:pPr>
      <w:rPr>
        <w:rFonts w:cs="B Nazanin" w:hint="cs"/>
        <w:b w:val="0"/>
        <w:bCs w:val="0"/>
        <w:i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93EE2"/>
    <w:multiLevelType w:val="hybridMultilevel"/>
    <w:tmpl w:val="9A6EE58C"/>
    <w:lvl w:ilvl="0" w:tplc="5A32973C">
      <w:start w:val="1"/>
      <w:numFmt w:val="decimal"/>
      <w:lvlText w:val="%1- 15 - "/>
      <w:lvlJc w:val="center"/>
      <w:pPr>
        <w:ind w:left="1071" w:hanging="360"/>
      </w:pPr>
      <w:rPr>
        <w:rFonts w:cs="B Nazanin" w:hint="cs"/>
        <w:b/>
        <w:bCs/>
        <w:i w:val="0"/>
        <w:iCs w:val="0"/>
        <w:color w:val="auto"/>
        <w:szCs w:val="24"/>
      </w:rPr>
    </w:lvl>
    <w:lvl w:ilvl="1" w:tplc="4F169562" w:tentative="1">
      <w:start w:val="1"/>
      <w:numFmt w:val="lowerLetter"/>
      <w:lvlText w:val="%2."/>
      <w:lvlJc w:val="left"/>
      <w:pPr>
        <w:ind w:left="1791" w:hanging="360"/>
      </w:pPr>
    </w:lvl>
    <w:lvl w:ilvl="2" w:tplc="73945C74" w:tentative="1">
      <w:start w:val="1"/>
      <w:numFmt w:val="lowerRoman"/>
      <w:lvlText w:val="%3."/>
      <w:lvlJc w:val="right"/>
      <w:pPr>
        <w:ind w:left="2511" w:hanging="180"/>
      </w:pPr>
    </w:lvl>
    <w:lvl w:ilvl="3" w:tplc="2CA40D8C" w:tentative="1">
      <w:start w:val="1"/>
      <w:numFmt w:val="decimal"/>
      <w:lvlText w:val="%4."/>
      <w:lvlJc w:val="left"/>
      <w:pPr>
        <w:ind w:left="3231" w:hanging="360"/>
      </w:pPr>
    </w:lvl>
    <w:lvl w:ilvl="4" w:tplc="F37EEC36" w:tentative="1">
      <w:start w:val="1"/>
      <w:numFmt w:val="lowerLetter"/>
      <w:lvlText w:val="%5."/>
      <w:lvlJc w:val="left"/>
      <w:pPr>
        <w:ind w:left="3951" w:hanging="360"/>
      </w:pPr>
    </w:lvl>
    <w:lvl w:ilvl="5" w:tplc="8D989952" w:tentative="1">
      <w:start w:val="1"/>
      <w:numFmt w:val="lowerRoman"/>
      <w:lvlText w:val="%6."/>
      <w:lvlJc w:val="right"/>
      <w:pPr>
        <w:ind w:left="4671" w:hanging="180"/>
      </w:pPr>
    </w:lvl>
    <w:lvl w:ilvl="6" w:tplc="68225D9C" w:tentative="1">
      <w:start w:val="1"/>
      <w:numFmt w:val="decimal"/>
      <w:lvlText w:val="%7."/>
      <w:lvlJc w:val="left"/>
      <w:pPr>
        <w:ind w:left="5391" w:hanging="360"/>
      </w:pPr>
    </w:lvl>
    <w:lvl w:ilvl="7" w:tplc="B888BC48" w:tentative="1">
      <w:start w:val="1"/>
      <w:numFmt w:val="lowerLetter"/>
      <w:lvlText w:val="%8."/>
      <w:lvlJc w:val="left"/>
      <w:pPr>
        <w:ind w:left="6111" w:hanging="360"/>
      </w:pPr>
    </w:lvl>
    <w:lvl w:ilvl="8" w:tplc="AA74D7E2" w:tentative="1">
      <w:start w:val="1"/>
      <w:numFmt w:val="lowerRoman"/>
      <w:lvlText w:val="%9."/>
      <w:lvlJc w:val="right"/>
      <w:pPr>
        <w:ind w:left="6831" w:hanging="180"/>
      </w:pPr>
    </w:lvl>
  </w:abstractNum>
  <w:abstractNum w:abstractNumId="6" w15:restartNumberingAfterBreak="0">
    <w:nsid w:val="1AEC7943"/>
    <w:multiLevelType w:val="hybridMultilevel"/>
    <w:tmpl w:val="FF32BBB2"/>
    <w:lvl w:ilvl="0" w:tplc="EDC2ACB4">
      <w:start w:val="1"/>
      <w:numFmt w:val="decimal"/>
      <w:lvlText w:val="%1-  3 - 17 - "/>
      <w:lvlJc w:val="center"/>
      <w:pPr>
        <w:ind w:left="1069" w:hanging="360"/>
      </w:pPr>
      <w:rPr>
        <w:rFonts w:cs="B Nazanin" w:hint="cs"/>
        <w:bCs/>
        <w:iCs w:val="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67647"/>
    <w:multiLevelType w:val="hybridMultilevel"/>
    <w:tmpl w:val="1408EAC8"/>
    <w:lvl w:ilvl="0" w:tplc="AB986382">
      <w:start w:val="1"/>
      <w:numFmt w:val="decimal"/>
      <w:lvlText w:val="%1 - 16 -"/>
      <w:lvlJc w:val="center"/>
      <w:pPr>
        <w:ind w:left="927" w:hanging="360"/>
      </w:pPr>
      <w:rPr>
        <w:rFonts w:hint="default"/>
        <w:b/>
        <w:bCs/>
        <w:i w:val="0"/>
        <w:iCs w:val="0"/>
        <w:color w:val="auto"/>
        <w:szCs w:val="22"/>
      </w:rPr>
    </w:lvl>
    <w:lvl w:ilvl="1" w:tplc="FD1A55FA" w:tentative="1">
      <w:start w:val="1"/>
      <w:numFmt w:val="lowerLetter"/>
      <w:lvlText w:val="%2."/>
      <w:lvlJc w:val="left"/>
      <w:pPr>
        <w:ind w:left="1080" w:hanging="360"/>
      </w:pPr>
    </w:lvl>
    <w:lvl w:ilvl="2" w:tplc="C7E6760A" w:tentative="1">
      <w:start w:val="1"/>
      <w:numFmt w:val="lowerRoman"/>
      <w:lvlText w:val="%3."/>
      <w:lvlJc w:val="right"/>
      <w:pPr>
        <w:ind w:left="1800" w:hanging="180"/>
      </w:pPr>
    </w:lvl>
    <w:lvl w:ilvl="3" w:tplc="C7FA4988" w:tentative="1">
      <w:start w:val="1"/>
      <w:numFmt w:val="decimal"/>
      <w:lvlText w:val="%4."/>
      <w:lvlJc w:val="left"/>
      <w:pPr>
        <w:ind w:left="2520" w:hanging="360"/>
      </w:pPr>
    </w:lvl>
    <w:lvl w:ilvl="4" w:tplc="333E1938" w:tentative="1">
      <w:start w:val="1"/>
      <w:numFmt w:val="lowerLetter"/>
      <w:lvlText w:val="%5."/>
      <w:lvlJc w:val="left"/>
      <w:pPr>
        <w:ind w:left="3240" w:hanging="360"/>
      </w:pPr>
    </w:lvl>
    <w:lvl w:ilvl="5" w:tplc="DB388E10" w:tentative="1">
      <w:start w:val="1"/>
      <w:numFmt w:val="lowerRoman"/>
      <w:lvlText w:val="%6."/>
      <w:lvlJc w:val="right"/>
      <w:pPr>
        <w:ind w:left="3960" w:hanging="180"/>
      </w:pPr>
    </w:lvl>
    <w:lvl w:ilvl="6" w:tplc="994A5A52" w:tentative="1">
      <w:start w:val="1"/>
      <w:numFmt w:val="decimal"/>
      <w:lvlText w:val="%7."/>
      <w:lvlJc w:val="left"/>
      <w:pPr>
        <w:ind w:left="4680" w:hanging="360"/>
      </w:pPr>
    </w:lvl>
    <w:lvl w:ilvl="7" w:tplc="8158B1E4" w:tentative="1">
      <w:start w:val="1"/>
      <w:numFmt w:val="lowerLetter"/>
      <w:lvlText w:val="%8."/>
      <w:lvlJc w:val="left"/>
      <w:pPr>
        <w:ind w:left="5400" w:hanging="360"/>
      </w:pPr>
    </w:lvl>
    <w:lvl w:ilvl="8" w:tplc="FA72925A" w:tentative="1">
      <w:start w:val="1"/>
      <w:numFmt w:val="lowerRoman"/>
      <w:lvlText w:val="%9."/>
      <w:lvlJc w:val="right"/>
      <w:pPr>
        <w:ind w:left="6120" w:hanging="180"/>
      </w:pPr>
    </w:lvl>
  </w:abstractNum>
  <w:abstractNum w:abstractNumId="8" w15:restartNumberingAfterBreak="0">
    <w:nsid w:val="219C1051"/>
    <w:multiLevelType w:val="hybridMultilevel"/>
    <w:tmpl w:val="71D8FCF8"/>
    <w:lvl w:ilvl="0" w:tplc="86CCB080">
      <w:start w:val="1"/>
      <w:numFmt w:val="decimal"/>
      <w:lvlText w:val="%1- 17 - "/>
      <w:lvlJc w:val="center"/>
      <w:pPr>
        <w:ind w:left="720" w:hanging="360"/>
      </w:pPr>
      <w:rPr>
        <w:rFonts w:hint="default"/>
        <w:b/>
        <w:bCs/>
        <w:i w:val="0"/>
        <w:iCs w:val="0"/>
        <w:color w:val="auto"/>
        <w:szCs w:val="22"/>
      </w:rPr>
    </w:lvl>
    <w:lvl w:ilvl="1" w:tplc="BE66D824" w:tentative="1">
      <w:start w:val="1"/>
      <w:numFmt w:val="lowerLetter"/>
      <w:lvlText w:val="%2."/>
      <w:lvlJc w:val="left"/>
      <w:pPr>
        <w:ind w:left="1440" w:hanging="360"/>
      </w:pPr>
    </w:lvl>
    <w:lvl w:ilvl="2" w:tplc="81D66626" w:tentative="1">
      <w:start w:val="1"/>
      <w:numFmt w:val="lowerRoman"/>
      <w:lvlText w:val="%3."/>
      <w:lvlJc w:val="right"/>
      <w:pPr>
        <w:ind w:left="2160" w:hanging="180"/>
      </w:pPr>
    </w:lvl>
    <w:lvl w:ilvl="3" w:tplc="443C483E" w:tentative="1">
      <w:start w:val="1"/>
      <w:numFmt w:val="decimal"/>
      <w:lvlText w:val="%4."/>
      <w:lvlJc w:val="left"/>
      <w:pPr>
        <w:ind w:left="2880" w:hanging="360"/>
      </w:pPr>
    </w:lvl>
    <w:lvl w:ilvl="4" w:tplc="07DE18A0" w:tentative="1">
      <w:start w:val="1"/>
      <w:numFmt w:val="lowerLetter"/>
      <w:lvlText w:val="%5."/>
      <w:lvlJc w:val="left"/>
      <w:pPr>
        <w:ind w:left="3600" w:hanging="360"/>
      </w:pPr>
    </w:lvl>
    <w:lvl w:ilvl="5" w:tplc="3170EF2A" w:tentative="1">
      <w:start w:val="1"/>
      <w:numFmt w:val="lowerRoman"/>
      <w:lvlText w:val="%6."/>
      <w:lvlJc w:val="right"/>
      <w:pPr>
        <w:ind w:left="4320" w:hanging="180"/>
      </w:pPr>
    </w:lvl>
    <w:lvl w:ilvl="6" w:tplc="D228030E" w:tentative="1">
      <w:start w:val="1"/>
      <w:numFmt w:val="decimal"/>
      <w:lvlText w:val="%7."/>
      <w:lvlJc w:val="left"/>
      <w:pPr>
        <w:ind w:left="5040" w:hanging="360"/>
      </w:pPr>
    </w:lvl>
    <w:lvl w:ilvl="7" w:tplc="8F0661A4" w:tentative="1">
      <w:start w:val="1"/>
      <w:numFmt w:val="lowerLetter"/>
      <w:lvlText w:val="%8."/>
      <w:lvlJc w:val="left"/>
      <w:pPr>
        <w:ind w:left="5760" w:hanging="360"/>
      </w:pPr>
    </w:lvl>
    <w:lvl w:ilvl="8" w:tplc="354AD44A" w:tentative="1">
      <w:start w:val="1"/>
      <w:numFmt w:val="lowerRoman"/>
      <w:lvlText w:val="%9."/>
      <w:lvlJc w:val="right"/>
      <w:pPr>
        <w:ind w:left="6480" w:hanging="180"/>
      </w:pPr>
    </w:lvl>
  </w:abstractNum>
  <w:abstractNum w:abstractNumId="9" w15:restartNumberingAfterBreak="0">
    <w:nsid w:val="2494733D"/>
    <w:multiLevelType w:val="multilevel"/>
    <w:tmpl w:val="96C44FBA"/>
    <w:lvl w:ilvl="0">
      <w:start w:val="1"/>
      <w:numFmt w:val="decimal"/>
      <w:lvlText w:val="%1 - 15-"/>
      <w:lvlJc w:val="left"/>
      <w:pPr>
        <w:tabs>
          <w:tab w:val="num" w:pos="170"/>
        </w:tabs>
        <w:ind w:left="680" w:hanging="510"/>
      </w:pPr>
      <w:rPr>
        <w:rFonts w:cs="B Nazanin" w:hint="cs"/>
        <w:b/>
        <w:bCs/>
        <w:i w:val="0"/>
        <w:iCs w:val="0"/>
        <w:sz w:val="24"/>
        <w:szCs w:val="24"/>
      </w:rPr>
    </w:lvl>
    <w:lvl w:ilvl="1">
      <w:start w:val="1"/>
      <w:numFmt w:val="lowerLetter"/>
      <w:lvlText w:val="%2."/>
      <w:lvlJc w:val="left"/>
      <w:pPr>
        <w:tabs>
          <w:tab w:val="num" w:pos="1436"/>
        </w:tabs>
        <w:ind w:left="1436" w:hanging="360"/>
      </w:pPr>
      <w:rPr>
        <w:rFonts w:hint="default"/>
      </w:rPr>
    </w:lvl>
    <w:lvl w:ilvl="2">
      <w:start w:val="1"/>
      <w:numFmt w:val="lowerRoman"/>
      <w:lvlText w:val="%3."/>
      <w:lvlJc w:val="right"/>
      <w:pPr>
        <w:tabs>
          <w:tab w:val="num" w:pos="2156"/>
        </w:tabs>
        <w:ind w:left="2156" w:hanging="180"/>
      </w:pPr>
      <w:rPr>
        <w:rFonts w:hint="default"/>
      </w:rPr>
    </w:lvl>
    <w:lvl w:ilvl="3">
      <w:start w:val="1"/>
      <w:numFmt w:val="decimal"/>
      <w:lvlText w:val="%4."/>
      <w:lvlJc w:val="left"/>
      <w:pPr>
        <w:tabs>
          <w:tab w:val="num" w:pos="2876"/>
        </w:tabs>
        <w:ind w:left="2876" w:hanging="360"/>
      </w:pPr>
      <w:rPr>
        <w:rFonts w:hint="default"/>
      </w:rPr>
    </w:lvl>
    <w:lvl w:ilvl="4">
      <w:start w:val="1"/>
      <w:numFmt w:val="lowerLetter"/>
      <w:lvlText w:val="%5."/>
      <w:lvlJc w:val="left"/>
      <w:pPr>
        <w:tabs>
          <w:tab w:val="num" w:pos="3596"/>
        </w:tabs>
        <w:ind w:left="3596" w:hanging="360"/>
      </w:pPr>
      <w:rPr>
        <w:rFonts w:hint="default"/>
      </w:rPr>
    </w:lvl>
    <w:lvl w:ilvl="5">
      <w:start w:val="1"/>
      <w:numFmt w:val="lowerRoman"/>
      <w:lvlText w:val="%6."/>
      <w:lvlJc w:val="right"/>
      <w:pPr>
        <w:tabs>
          <w:tab w:val="num" w:pos="4316"/>
        </w:tabs>
        <w:ind w:left="4316" w:hanging="180"/>
      </w:pPr>
      <w:rPr>
        <w:rFonts w:hint="default"/>
      </w:rPr>
    </w:lvl>
    <w:lvl w:ilvl="6">
      <w:start w:val="1"/>
      <w:numFmt w:val="decimal"/>
      <w:lvlText w:val="%7."/>
      <w:lvlJc w:val="left"/>
      <w:pPr>
        <w:tabs>
          <w:tab w:val="num" w:pos="5036"/>
        </w:tabs>
        <w:ind w:left="5036" w:hanging="360"/>
      </w:pPr>
      <w:rPr>
        <w:rFonts w:hint="default"/>
      </w:rPr>
    </w:lvl>
    <w:lvl w:ilvl="7">
      <w:start w:val="1"/>
      <w:numFmt w:val="lowerLetter"/>
      <w:lvlText w:val="%8."/>
      <w:lvlJc w:val="left"/>
      <w:pPr>
        <w:tabs>
          <w:tab w:val="num" w:pos="5756"/>
        </w:tabs>
        <w:ind w:left="5756" w:hanging="360"/>
      </w:pPr>
      <w:rPr>
        <w:rFonts w:hint="default"/>
      </w:rPr>
    </w:lvl>
    <w:lvl w:ilvl="8">
      <w:start w:val="1"/>
      <w:numFmt w:val="lowerRoman"/>
      <w:lvlText w:val="%9."/>
      <w:lvlJc w:val="right"/>
      <w:pPr>
        <w:tabs>
          <w:tab w:val="num" w:pos="6476"/>
        </w:tabs>
        <w:ind w:left="6476" w:hanging="180"/>
      </w:pPr>
      <w:rPr>
        <w:rFonts w:hint="default"/>
      </w:rPr>
    </w:lvl>
  </w:abstractNum>
  <w:abstractNum w:abstractNumId="10" w15:restartNumberingAfterBreak="0">
    <w:nsid w:val="30283939"/>
    <w:multiLevelType w:val="multilevel"/>
    <w:tmpl w:val="DE865700"/>
    <w:lvl w:ilvl="0">
      <w:start w:val="1"/>
      <w:numFmt w:val="decimal"/>
      <w:lvlText w:val="%1- 5 - 17 - "/>
      <w:lvlJc w:val="center"/>
      <w:pPr>
        <w:ind w:left="1636" w:hanging="360"/>
      </w:pPr>
      <w:rPr>
        <w:rFonts w:hint="default"/>
        <w:bCs/>
        <w:iCs w:val="0"/>
        <w:color w:val="auto"/>
        <w:szCs w:val="24"/>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1" w15:restartNumberingAfterBreak="0">
    <w:nsid w:val="32A949FA"/>
    <w:multiLevelType w:val="hybridMultilevel"/>
    <w:tmpl w:val="9E080D1C"/>
    <w:lvl w:ilvl="0" w:tplc="9D80C50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D7753"/>
    <w:multiLevelType w:val="hybridMultilevel"/>
    <w:tmpl w:val="3CD4FDEE"/>
    <w:lvl w:ilvl="0" w:tplc="62DCE9CE">
      <w:start w:val="1"/>
      <w:numFmt w:val="decimal"/>
      <w:lvlText w:val="%1- 12 -"/>
      <w:lvlJc w:val="center"/>
      <w:pPr>
        <w:ind w:left="720" w:hanging="360"/>
      </w:pPr>
      <w:rPr>
        <w:rFonts w:hint="default"/>
        <w:b/>
        <w:bCs/>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AB093A"/>
    <w:multiLevelType w:val="hybridMultilevel"/>
    <w:tmpl w:val="63EA5C14"/>
    <w:lvl w:ilvl="0" w:tplc="A89851FA">
      <w:start w:val="1"/>
      <w:numFmt w:val="decimal"/>
      <w:lvlText w:val="%1- 15 - "/>
      <w:lvlJc w:val="center"/>
      <w:pPr>
        <w:ind w:left="785" w:hanging="360"/>
      </w:pPr>
      <w:rPr>
        <w:rFonts w:hint="default"/>
        <w:bCs/>
        <w:iCs w:val="0"/>
        <w:color w:val="auto"/>
        <w:sz w:val="10"/>
        <w:szCs w:val="24"/>
      </w:rPr>
    </w:lvl>
    <w:lvl w:ilvl="1" w:tplc="66DA48C2" w:tentative="1">
      <w:start w:val="1"/>
      <w:numFmt w:val="lowerLetter"/>
      <w:lvlText w:val="%2."/>
      <w:lvlJc w:val="left"/>
      <w:pPr>
        <w:ind w:left="1440" w:hanging="360"/>
      </w:pPr>
    </w:lvl>
    <w:lvl w:ilvl="2" w:tplc="C4EC0884" w:tentative="1">
      <w:start w:val="1"/>
      <w:numFmt w:val="lowerRoman"/>
      <w:lvlText w:val="%3."/>
      <w:lvlJc w:val="right"/>
      <w:pPr>
        <w:ind w:left="2160" w:hanging="180"/>
      </w:pPr>
    </w:lvl>
    <w:lvl w:ilvl="3" w:tplc="079C4F40" w:tentative="1">
      <w:start w:val="1"/>
      <w:numFmt w:val="decimal"/>
      <w:lvlText w:val="%4."/>
      <w:lvlJc w:val="left"/>
      <w:pPr>
        <w:ind w:left="2880" w:hanging="360"/>
      </w:pPr>
    </w:lvl>
    <w:lvl w:ilvl="4" w:tplc="988239EE" w:tentative="1">
      <w:start w:val="1"/>
      <w:numFmt w:val="lowerLetter"/>
      <w:lvlText w:val="%5."/>
      <w:lvlJc w:val="left"/>
      <w:pPr>
        <w:ind w:left="3600" w:hanging="360"/>
      </w:pPr>
    </w:lvl>
    <w:lvl w:ilvl="5" w:tplc="C734A466" w:tentative="1">
      <w:start w:val="1"/>
      <w:numFmt w:val="lowerRoman"/>
      <w:lvlText w:val="%6."/>
      <w:lvlJc w:val="right"/>
      <w:pPr>
        <w:ind w:left="4320" w:hanging="180"/>
      </w:pPr>
    </w:lvl>
    <w:lvl w:ilvl="6" w:tplc="61C66A4E" w:tentative="1">
      <w:start w:val="1"/>
      <w:numFmt w:val="decimal"/>
      <w:lvlText w:val="%7."/>
      <w:lvlJc w:val="left"/>
      <w:pPr>
        <w:ind w:left="5040" w:hanging="360"/>
      </w:pPr>
    </w:lvl>
    <w:lvl w:ilvl="7" w:tplc="D046BB5C" w:tentative="1">
      <w:start w:val="1"/>
      <w:numFmt w:val="lowerLetter"/>
      <w:lvlText w:val="%8."/>
      <w:lvlJc w:val="left"/>
      <w:pPr>
        <w:ind w:left="5760" w:hanging="360"/>
      </w:pPr>
    </w:lvl>
    <w:lvl w:ilvl="8" w:tplc="6862D84E" w:tentative="1">
      <w:start w:val="1"/>
      <w:numFmt w:val="lowerRoman"/>
      <w:lvlText w:val="%9."/>
      <w:lvlJc w:val="right"/>
      <w:pPr>
        <w:ind w:left="6480" w:hanging="180"/>
      </w:pPr>
    </w:lvl>
  </w:abstractNum>
  <w:abstractNum w:abstractNumId="14" w15:restartNumberingAfterBreak="0">
    <w:nsid w:val="694A771F"/>
    <w:multiLevelType w:val="multilevel"/>
    <w:tmpl w:val="E2B24684"/>
    <w:lvl w:ilvl="0">
      <w:start w:val="1"/>
      <w:numFmt w:val="decimal"/>
      <w:lvlText w:val="8-%1"/>
      <w:lvlJc w:val="left"/>
      <w:pPr>
        <w:tabs>
          <w:tab w:val="num" w:pos="170"/>
        </w:tabs>
        <w:ind w:left="680" w:hanging="510"/>
      </w:pPr>
      <w:rPr>
        <w:rFonts w:cs="B Mitra" w:hint="cs"/>
        <w:bCs/>
        <w:iCs/>
        <w:szCs w:val="22"/>
      </w:rPr>
    </w:lvl>
    <w:lvl w:ilvl="1">
      <w:start w:val="1"/>
      <w:numFmt w:val="lowerLetter"/>
      <w:lvlText w:val="%2."/>
      <w:lvlJc w:val="left"/>
      <w:pPr>
        <w:tabs>
          <w:tab w:val="num" w:pos="1436"/>
        </w:tabs>
        <w:ind w:left="1436" w:hanging="360"/>
      </w:pPr>
      <w:rPr>
        <w:rFonts w:hint="default"/>
      </w:rPr>
    </w:lvl>
    <w:lvl w:ilvl="2">
      <w:start w:val="1"/>
      <w:numFmt w:val="lowerRoman"/>
      <w:lvlText w:val="%3."/>
      <w:lvlJc w:val="right"/>
      <w:pPr>
        <w:tabs>
          <w:tab w:val="num" w:pos="2156"/>
        </w:tabs>
        <w:ind w:left="2156" w:hanging="180"/>
      </w:pPr>
      <w:rPr>
        <w:rFonts w:hint="default"/>
      </w:rPr>
    </w:lvl>
    <w:lvl w:ilvl="3">
      <w:start w:val="1"/>
      <w:numFmt w:val="decimal"/>
      <w:lvlText w:val="%4."/>
      <w:lvlJc w:val="left"/>
      <w:pPr>
        <w:tabs>
          <w:tab w:val="num" w:pos="2876"/>
        </w:tabs>
        <w:ind w:left="2876" w:hanging="360"/>
      </w:pPr>
      <w:rPr>
        <w:rFonts w:hint="default"/>
      </w:rPr>
    </w:lvl>
    <w:lvl w:ilvl="4">
      <w:start w:val="1"/>
      <w:numFmt w:val="lowerLetter"/>
      <w:lvlText w:val="%5."/>
      <w:lvlJc w:val="left"/>
      <w:pPr>
        <w:tabs>
          <w:tab w:val="num" w:pos="3596"/>
        </w:tabs>
        <w:ind w:left="3596" w:hanging="360"/>
      </w:pPr>
      <w:rPr>
        <w:rFonts w:hint="default"/>
      </w:rPr>
    </w:lvl>
    <w:lvl w:ilvl="5">
      <w:start w:val="1"/>
      <w:numFmt w:val="lowerRoman"/>
      <w:lvlText w:val="%6."/>
      <w:lvlJc w:val="right"/>
      <w:pPr>
        <w:tabs>
          <w:tab w:val="num" w:pos="4316"/>
        </w:tabs>
        <w:ind w:left="4316" w:hanging="180"/>
      </w:pPr>
      <w:rPr>
        <w:rFonts w:hint="default"/>
      </w:rPr>
    </w:lvl>
    <w:lvl w:ilvl="6">
      <w:start w:val="1"/>
      <w:numFmt w:val="decimal"/>
      <w:lvlText w:val="%7."/>
      <w:lvlJc w:val="left"/>
      <w:pPr>
        <w:tabs>
          <w:tab w:val="num" w:pos="5036"/>
        </w:tabs>
        <w:ind w:left="5036" w:hanging="360"/>
      </w:pPr>
      <w:rPr>
        <w:rFonts w:hint="default"/>
      </w:rPr>
    </w:lvl>
    <w:lvl w:ilvl="7">
      <w:start w:val="1"/>
      <w:numFmt w:val="lowerLetter"/>
      <w:lvlText w:val="%8."/>
      <w:lvlJc w:val="left"/>
      <w:pPr>
        <w:tabs>
          <w:tab w:val="num" w:pos="5756"/>
        </w:tabs>
        <w:ind w:left="5756" w:hanging="360"/>
      </w:pPr>
      <w:rPr>
        <w:rFonts w:hint="default"/>
      </w:rPr>
    </w:lvl>
    <w:lvl w:ilvl="8">
      <w:start w:val="1"/>
      <w:numFmt w:val="lowerRoman"/>
      <w:lvlText w:val="%9."/>
      <w:lvlJc w:val="right"/>
      <w:pPr>
        <w:tabs>
          <w:tab w:val="num" w:pos="6476"/>
        </w:tabs>
        <w:ind w:left="6476" w:hanging="180"/>
      </w:pPr>
      <w:rPr>
        <w:rFonts w:hint="default"/>
      </w:rPr>
    </w:lvl>
  </w:abstractNum>
  <w:abstractNum w:abstractNumId="15" w15:restartNumberingAfterBreak="0">
    <w:nsid w:val="705F40F4"/>
    <w:multiLevelType w:val="multilevel"/>
    <w:tmpl w:val="8ACC1FDE"/>
    <w:lvl w:ilvl="0">
      <w:start w:val="1"/>
      <w:numFmt w:val="decimal"/>
      <w:lvlText w:val="%1-  2 - 17 - "/>
      <w:lvlJc w:val="center"/>
      <w:pPr>
        <w:ind w:left="890" w:hanging="360"/>
      </w:pPr>
      <w:rPr>
        <w:rFonts w:cs="B Nazanin" w:hint="cs"/>
        <w:bCs/>
        <w:iCs w:val="0"/>
        <w:szCs w:val="24"/>
      </w:rPr>
    </w:lvl>
    <w:lvl w:ilvl="1">
      <w:start w:val="1"/>
      <w:numFmt w:val="lowerLetter"/>
      <w:lvlText w:val="%2."/>
      <w:lvlJc w:val="left"/>
      <w:pPr>
        <w:ind w:left="1610" w:hanging="360"/>
      </w:pPr>
      <w:rPr>
        <w:rFonts w:hint="default"/>
      </w:rPr>
    </w:lvl>
    <w:lvl w:ilvl="2">
      <w:start w:val="1"/>
      <w:numFmt w:val="lowerRoman"/>
      <w:lvlText w:val="%3."/>
      <w:lvlJc w:val="right"/>
      <w:pPr>
        <w:ind w:left="2330" w:hanging="180"/>
      </w:pPr>
      <w:rPr>
        <w:rFonts w:hint="default"/>
      </w:rPr>
    </w:lvl>
    <w:lvl w:ilvl="3">
      <w:start w:val="1"/>
      <w:numFmt w:val="decimal"/>
      <w:lvlText w:val="%4."/>
      <w:lvlJc w:val="left"/>
      <w:pPr>
        <w:ind w:left="3050" w:hanging="360"/>
      </w:pPr>
      <w:rPr>
        <w:rFonts w:hint="default"/>
      </w:rPr>
    </w:lvl>
    <w:lvl w:ilvl="4">
      <w:start w:val="1"/>
      <w:numFmt w:val="lowerLetter"/>
      <w:lvlText w:val="%5."/>
      <w:lvlJc w:val="left"/>
      <w:pPr>
        <w:ind w:left="3770" w:hanging="360"/>
      </w:pPr>
      <w:rPr>
        <w:rFonts w:hint="default"/>
      </w:rPr>
    </w:lvl>
    <w:lvl w:ilvl="5">
      <w:start w:val="1"/>
      <w:numFmt w:val="lowerRoman"/>
      <w:lvlText w:val="%6."/>
      <w:lvlJc w:val="right"/>
      <w:pPr>
        <w:ind w:left="4490" w:hanging="180"/>
      </w:pPr>
      <w:rPr>
        <w:rFonts w:hint="default"/>
      </w:rPr>
    </w:lvl>
    <w:lvl w:ilvl="6">
      <w:start w:val="1"/>
      <w:numFmt w:val="decimal"/>
      <w:lvlText w:val="%7."/>
      <w:lvlJc w:val="left"/>
      <w:pPr>
        <w:ind w:left="5210" w:hanging="360"/>
      </w:pPr>
      <w:rPr>
        <w:rFonts w:hint="default"/>
      </w:rPr>
    </w:lvl>
    <w:lvl w:ilvl="7">
      <w:start w:val="1"/>
      <w:numFmt w:val="lowerLetter"/>
      <w:lvlText w:val="%8."/>
      <w:lvlJc w:val="left"/>
      <w:pPr>
        <w:ind w:left="5930" w:hanging="360"/>
      </w:pPr>
      <w:rPr>
        <w:rFonts w:hint="default"/>
      </w:rPr>
    </w:lvl>
    <w:lvl w:ilvl="8">
      <w:start w:val="1"/>
      <w:numFmt w:val="lowerRoman"/>
      <w:lvlText w:val="%9."/>
      <w:lvlJc w:val="right"/>
      <w:pPr>
        <w:ind w:left="6650" w:hanging="180"/>
      </w:pPr>
      <w:rPr>
        <w:rFonts w:hint="default"/>
      </w:rPr>
    </w:lvl>
  </w:abstractNum>
  <w:abstractNum w:abstractNumId="16" w15:restartNumberingAfterBreak="0">
    <w:nsid w:val="757606DD"/>
    <w:multiLevelType w:val="multilevel"/>
    <w:tmpl w:val="2154E3F8"/>
    <w:lvl w:ilvl="0">
      <w:start w:val="1"/>
      <w:numFmt w:val="decimal"/>
      <w:lvlText w:val="%1-  1 - 17 - "/>
      <w:lvlJc w:val="center"/>
      <w:pPr>
        <w:ind w:left="720" w:hanging="360"/>
      </w:pPr>
      <w:rPr>
        <w:rFonts w:cs="B Nazanin" w:hint="cs"/>
        <w:bCs/>
        <w:iCs w:val="0"/>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6340297"/>
    <w:multiLevelType w:val="hybridMultilevel"/>
    <w:tmpl w:val="73DC239A"/>
    <w:lvl w:ilvl="0" w:tplc="F072FD98">
      <w:start w:val="1"/>
      <w:numFmt w:val="decimal"/>
      <w:lvlText w:val="%1- 5 - 18 - "/>
      <w:lvlJc w:val="center"/>
      <w:pPr>
        <w:ind w:left="1440" w:hanging="360"/>
      </w:pPr>
      <w:rPr>
        <w:rFonts w:cs="B Nazanin" w:hint="default"/>
        <w:bCs/>
        <w:iCs w:val="0"/>
        <w:color w:val="auto"/>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3"/>
  </w:num>
  <w:num w:numId="3">
    <w:abstractNumId w:val="5"/>
  </w:num>
  <w:num w:numId="4">
    <w:abstractNumId w:val="12"/>
  </w:num>
  <w:num w:numId="5">
    <w:abstractNumId w:val="4"/>
  </w:num>
  <w:num w:numId="6">
    <w:abstractNumId w:val="14"/>
  </w:num>
  <w:num w:numId="7">
    <w:abstractNumId w:val="8"/>
  </w:num>
  <w:num w:numId="8">
    <w:abstractNumId w:val="16"/>
  </w:num>
  <w:num w:numId="9">
    <w:abstractNumId w:val="15"/>
  </w:num>
  <w:num w:numId="10">
    <w:abstractNumId w:val="6"/>
  </w:num>
  <w:num w:numId="11">
    <w:abstractNumId w:val="1"/>
  </w:num>
  <w:num w:numId="12">
    <w:abstractNumId w:val="0"/>
  </w:num>
  <w:num w:numId="13">
    <w:abstractNumId w:val="9"/>
  </w:num>
  <w:num w:numId="14">
    <w:abstractNumId w:val="11"/>
  </w:num>
  <w:num w:numId="15">
    <w:abstractNumId w:val="10"/>
  </w:num>
  <w:num w:numId="16">
    <w:abstractNumId w:val="13"/>
  </w:num>
  <w:num w:numId="17">
    <w:abstractNumId w:val="2"/>
  </w:num>
  <w:num w:numId="18">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FF"/>
    <w:rsid w:val="00005D9E"/>
    <w:rsid w:val="00006F81"/>
    <w:rsid w:val="00006FCA"/>
    <w:rsid w:val="0001027F"/>
    <w:rsid w:val="00013840"/>
    <w:rsid w:val="00014F5E"/>
    <w:rsid w:val="00021029"/>
    <w:rsid w:val="0004096A"/>
    <w:rsid w:val="000440E2"/>
    <w:rsid w:val="00045CDC"/>
    <w:rsid w:val="000478FC"/>
    <w:rsid w:val="000561AB"/>
    <w:rsid w:val="00063324"/>
    <w:rsid w:val="00063FB7"/>
    <w:rsid w:val="00071651"/>
    <w:rsid w:val="0007226B"/>
    <w:rsid w:val="00072F61"/>
    <w:rsid w:val="00077906"/>
    <w:rsid w:val="00080A05"/>
    <w:rsid w:val="00086FA5"/>
    <w:rsid w:val="00090926"/>
    <w:rsid w:val="00093424"/>
    <w:rsid w:val="0009466F"/>
    <w:rsid w:val="000A1193"/>
    <w:rsid w:val="000A4163"/>
    <w:rsid w:val="000A4EA3"/>
    <w:rsid w:val="000B31B7"/>
    <w:rsid w:val="000B4027"/>
    <w:rsid w:val="000C285C"/>
    <w:rsid w:val="000D4CC5"/>
    <w:rsid w:val="000E36D7"/>
    <w:rsid w:val="000F43A2"/>
    <w:rsid w:val="001020EF"/>
    <w:rsid w:val="00103698"/>
    <w:rsid w:val="00104065"/>
    <w:rsid w:val="001068AB"/>
    <w:rsid w:val="001074E1"/>
    <w:rsid w:val="001112E0"/>
    <w:rsid w:val="001217AD"/>
    <w:rsid w:val="001229C0"/>
    <w:rsid w:val="00125027"/>
    <w:rsid w:val="0012756F"/>
    <w:rsid w:val="00130FA7"/>
    <w:rsid w:val="00135044"/>
    <w:rsid w:val="00135E9B"/>
    <w:rsid w:val="00137D09"/>
    <w:rsid w:val="00137E24"/>
    <w:rsid w:val="00142A75"/>
    <w:rsid w:val="001449F1"/>
    <w:rsid w:val="00151522"/>
    <w:rsid w:val="001562C2"/>
    <w:rsid w:val="00182EB9"/>
    <w:rsid w:val="001956F2"/>
    <w:rsid w:val="001A551A"/>
    <w:rsid w:val="001B14E9"/>
    <w:rsid w:val="001B20BE"/>
    <w:rsid w:val="001B2645"/>
    <w:rsid w:val="001B7004"/>
    <w:rsid w:val="001C1D9D"/>
    <w:rsid w:val="001C21F2"/>
    <w:rsid w:val="001E052E"/>
    <w:rsid w:val="001E6BAF"/>
    <w:rsid w:val="001F0ABE"/>
    <w:rsid w:val="001F4A6F"/>
    <w:rsid w:val="001F4EC3"/>
    <w:rsid w:val="00202B08"/>
    <w:rsid w:val="00202C5D"/>
    <w:rsid w:val="00204AB6"/>
    <w:rsid w:val="00214C99"/>
    <w:rsid w:val="00230884"/>
    <w:rsid w:val="002333E6"/>
    <w:rsid w:val="00235E54"/>
    <w:rsid w:val="002519E7"/>
    <w:rsid w:val="0025276A"/>
    <w:rsid w:val="00257F0D"/>
    <w:rsid w:val="00286DDA"/>
    <w:rsid w:val="002875F9"/>
    <w:rsid w:val="00296D30"/>
    <w:rsid w:val="002A15C5"/>
    <w:rsid w:val="002A5C19"/>
    <w:rsid w:val="002B69C3"/>
    <w:rsid w:val="002B7860"/>
    <w:rsid w:val="002C2A54"/>
    <w:rsid w:val="002C5EFA"/>
    <w:rsid w:val="002C6272"/>
    <w:rsid w:val="002D0CC9"/>
    <w:rsid w:val="002D25DC"/>
    <w:rsid w:val="002D4D36"/>
    <w:rsid w:val="002E354A"/>
    <w:rsid w:val="002E3606"/>
    <w:rsid w:val="002E7B13"/>
    <w:rsid w:val="002F582B"/>
    <w:rsid w:val="002F65EC"/>
    <w:rsid w:val="002F70DE"/>
    <w:rsid w:val="003073EA"/>
    <w:rsid w:val="003167B4"/>
    <w:rsid w:val="00316858"/>
    <w:rsid w:val="003202A8"/>
    <w:rsid w:val="00330BE9"/>
    <w:rsid w:val="00331EDA"/>
    <w:rsid w:val="003337C9"/>
    <w:rsid w:val="003353F4"/>
    <w:rsid w:val="00337531"/>
    <w:rsid w:val="00344A45"/>
    <w:rsid w:val="00346C68"/>
    <w:rsid w:val="00350AF9"/>
    <w:rsid w:val="0035157D"/>
    <w:rsid w:val="00356351"/>
    <w:rsid w:val="00361896"/>
    <w:rsid w:val="003655DB"/>
    <w:rsid w:val="0037090C"/>
    <w:rsid w:val="00374DC0"/>
    <w:rsid w:val="003845D7"/>
    <w:rsid w:val="00386DD9"/>
    <w:rsid w:val="003912D9"/>
    <w:rsid w:val="003947AF"/>
    <w:rsid w:val="003959BA"/>
    <w:rsid w:val="0039628D"/>
    <w:rsid w:val="00396F6F"/>
    <w:rsid w:val="00397F8B"/>
    <w:rsid w:val="003A091B"/>
    <w:rsid w:val="003A5609"/>
    <w:rsid w:val="003B132E"/>
    <w:rsid w:val="003C09B2"/>
    <w:rsid w:val="003C5567"/>
    <w:rsid w:val="003D1FEF"/>
    <w:rsid w:val="003D6388"/>
    <w:rsid w:val="003D7891"/>
    <w:rsid w:val="0041627D"/>
    <w:rsid w:val="004213C4"/>
    <w:rsid w:val="004229B8"/>
    <w:rsid w:val="00430D1E"/>
    <w:rsid w:val="00435888"/>
    <w:rsid w:val="0044612A"/>
    <w:rsid w:val="00451902"/>
    <w:rsid w:val="004520FE"/>
    <w:rsid w:val="0045412E"/>
    <w:rsid w:val="00471055"/>
    <w:rsid w:val="00475F53"/>
    <w:rsid w:val="004771D6"/>
    <w:rsid w:val="00492DA2"/>
    <w:rsid w:val="00492DB7"/>
    <w:rsid w:val="00495B30"/>
    <w:rsid w:val="004978DA"/>
    <w:rsid w:val="004A7731"/>
    <w:rsid w:val="004B32C3"/>
    <w:rsid w:val="004B355F"/>
    <w:rsid w:val="004B40AA"/>
    <w:rsid w:val="004B67D6"/>
    <w:rsid w:val="004B6813"/>
    <w:rsid w:val="004C2241"/>
    <w:rsid w:val="004C3622"/>
    <w:rsid w:val="004C375D"/>
    <w:rsid w:val="004C3FE0"/>
    <w:rsid w:val="004D0424"/>
    <w:rsid w:val="004D2822"/>
    <w:rsid w:val="004D5C57"/>
    <w:rsid w:val="004E0BB4"/>
    <w:rsid w:val="004E5F47"/>
    <w:rsid w:val="004E60BF"/>
    <w:rsid w:val="004E79C9"/>
    <w:rsid w:val="004F718C"/>
    <w:rsid w:val="0050595A"/>
    <w:rsid w:val="00505EDA"/>
    <w:rsid w:val="00513373"/>
    <w:rsid w:val="00517C66"/>
    <w:rsid w:val="00517ED6"/>
    <w:rsid w:val="00524C2F"/>
    <w:rsid w:val="005256BE"/>
    <w:rsid w:val="00531625"/>
    <w:rsid w:val="00543669"/>
    <w:rsid w:val="005477A9"/>
    <w:rsid w:val="00550634"/>
    <w:rsid w:val="0056208F"/>
    <w:rsid w:val="00564C25"/>
    <w:rsid w:val="00566F5F"/>
    <w:rsid w:val="00573399"/>
    <w:rsid w:val="00576CAE"/>
    <w:rsid w:val="005802D3"/>
    <w:rsid w:val="00582F0C"/>
    <w:rsid w:val="00583891"/>
    <w:rsid w:val="00583F02"/>
    <w:rsid w:val="00584E35"/>
    <w:rsid w:val="0059291E"/>
    <w:rsid w:val="00594A10"/>
    <w:rsid w:val="005A1A60"/>
    <w:rsid w:val="005A2C5F"/>
    <w:rsid w:val="005A5C62"/>
    <w:rsid w:val="005A6F88"/>
    <w:rsid w:val="005A7549"/>
    <w:rsid w:val="005B0DE8"/>
    <w:rsid w:val="005B5039"/>
    <w:rsid w:val="005C1C2F"/>
    <w:rsid w:val="005C3CE2"/>
    <w:rsid w:val="005C4D58"/>
    <w:rsid w:val="005C79DA"/>
    <w:rsid w:val="005E484A"/>
    <w:rsid w:val="005F1A56"/>
    <w:rsid w:val="005F1CA2"/>
    <w:rsid w:val="00610D22"/>
    <w:rsid w:val="006221BB"/>
    <w:rsid w:val="006247D8"/>
    <w:rsid w:val="0064029F"/>
    <w:rsid w:val="0064109E"/>
    <w:rsid w:val="00641EF4"/>
    <w:rsid w:val="00647834"/>
    <w:rsid w:val="006503CE"/>
    <w:rsid w:val="00655098"/>
    <w:rsid w:val="00657B82"/>
    <w:rsid w:val="00657BA8"/>
    <w:rsid w:val="0066404B"/>
    <w:rsid w:val="00665CB8"/>
    <w:rsid w:val="006665BF"/>
    <w:rsid w:val="006731AD"/>
    <w:rsid w:val="00673C5F"/>
    <w:rsid w:val="0068751A"/>
    <w:rsid w:val="00687550"/>
    <w:rsid w:val="006A3B86"/>
    <w:rsid w:val="006B1D56"/>
    <w:rsid w:val="006B5BFC"/>
    <w:rsid w:val="006C0C86"/>
    <w:rsid w:val="006C37BA"/>
    <w:rsid w:val="006C61A6"/>
    <w:rsid w:val="006C6DDE"/>
    <w:rsid w:val="006D4371"/>
    <w:rsid w:val="006D4887"/>
    <w:rsid w:val="006D68A8"/>
    <w:rsid w:val="006D6D36"/>
    <w:rsid w:val="006E6266"/>
    <w:rsid w:val="006E6598"/>
    <w:rsid w:val="006F4622"/>
    <w:rsid w:val="006F5A9B"/>
    <w:rsid w:val="006F5AB5"/>
    <w:rsid w:val="006F6A28"/>
    <w:rsid w:val="00701F6E"/>
    <w:rsid w:val="007027E1"/>
    <w:rsid w:val="007061DE"/>
    <w:rsid w:val="00710032"/>
    <w:rsid w:val="00726923"/>
    <w:rsid w:val="00741A9B"/>
    <w:rsid w:val="00744351"/>
    <w:rsid w:val="00744D0A"/>
    <w:rsid w:val="00752E54"/>
    <w:rsid w:val="007674A8"/>
    <w:rsid w:val="0077754C"/>
    <w:rsid w:val="00792BB3"/>
    <w:rsid w:val="007941A9"/>
    <w:rsid w:val="007A07D7"/>
    <w:rsid w:val="007C17F7"/>
    <w:rsid w:val="007E5926"/>
    <w:rsid w:val="007E76BA"/>
    <w:rsid w:val="007E7A75"/>
    <w:rsid w:val="0080098E"/>
    <w:rsid w:val="008024B3"/>
    <w:rsid w:val="00811B21"/>
    <w:rsid w:val="00835689"/>
    <w:rsid w:val="00846491"/>
    <w:rsid w:val="008471D7"/>
    <w:rsid w:val="00856DC1"/>
    <w:rsid w:val="00860295"/>
    <w:rsid w:val="0086089A"/>
    <w:rsid w:val="00860ACF"/>
    <w:rsid w:val="008620A7"/>
    <w:rsid w:val="0086574D"/>
    <w:rsid w:val="008658A5"/>
    <w:rsid w:val="00870648"/>
    <w:rsid w:val="00872C7F"/>
    <w:rsid w:val="008845D5"/>
    <w:rsid w:val="008860B5"/>
    <w:rsid w:val="008A45E4"/>
    <w:rsid w:val="008B2B19"/>
    <w:rsid w:val="008B49DF"/>
    <w:rsid w:val="008C3EE2"/>
    <w:rsid w:val="008D238B"/>
    <w:rsid w:val="008F0733"/>
    <w:rsid w:val="008F3906"/>
    <w:rsid w:val="00901BFF"/>
    <w:rsid w:val="009328E3"/>
    <w:rsid w:val="009339E5"/>
    <w:rsid w:val="00933F8B"/>
    <w:rsid w:val="00935FF3"/>
    <w:rsid w:val="009445A2"/>
    <w:rsid w:val="00950F5A"/>
    <w:rsid w:val="00953A96"/>
    <w:rsid w:val="00956201"/>
    <w:rsid w:val="009629A4"/>
    <w:rsid w:val="00975CD1"/>
    <w:rsid w:val="0098725F"/>
    <w:rsid w:val="00987A82"/>
    <w:rsid w:val="00996320"/>
    <w:rsid w:val="00997753"/>
    <w:rsid w:val="009A44ED"/>
    <w:rsid w:val="009A697E"/>
    <w:rsid w:val="009B2D5E"/>
    <w:rsid w:val="009B37CC"/>
    <w:rsid w:val="009B7C6D"/>
    <w:rsid w:val="009C0F9A"/>
    <w:rsid w:val="009D329D"/>
    <w:rsid w:val="009E30D6"/>
    <w:rsid w:val="009E37F9"/>
    <w:rsid w:val="009F0080"/>
    <w:rsid w:val="009F1EC8"/>
    <w:rsid w:val="00A037E0"/>
    <w:rsid w:val="00A32D73"/>
    <w:rsid w:val="00A37251"/>
    <w:rsid w:val="00A372FF"/>
    <w:rsid w:val="00A40CD7"/>
    <w:rsid w:val="00A47D8F"/>
    <w:rsid w:val="00A57BE1"/>
    <w:rsid w:val="00A6221F"/>
    <w:rsid w:val="00A65FF7"/>
    <w:rsid w:val="00A66077"/>
    <w:rsid w:val="00A75F51"/>
    <w:rsid w:val="00A77496"/>
    <w:rsid w:val="00A8480F"/>
    <w:rsid w:val="00A94D08"/>
    <w:rsid w:val="00AA09B6"/>
    <w:rsid w:val="00AA0C9C"/>
    <w:rsid w:val="00AA1FD0"/>
    <w:rsid w:val="00AA200E"/>
    <w:rsid w:val="00AA358D"/>
    <w:rsid w:val="00AB374E"/>
    <w:rsid w:val="00AB7659"/>
    <w:rsid w:val="00AC0683"/>
    <w:rsid w:val="00AC73FF"/>
    <w:rsid w:val="00AD7A7D"/>
    <w:rsid w:val="00AE4F7D"/>
    <w:rsid w:val="00AE7844"/>
    <w:rsid w:val="00AF10F5"/>
    <w:rsid w:val="00B0017B"/>
    <w:rsid w:val="00B04787"/>
    <w:rsid w:val="00B0669F"/>
    <w:rsid w:val="00B118C9"/>
    <w:rsid w:val="00B12946"/>
    <w:rsid w:val="00B13AB6"/>
    <w:rsid w:val="00B17E94"/>
    <w:rsid w:val="00B340B3"/>
    <w:rsid w:val="00B40BE0"/>
    <w:rsid w:val="00B431C0"/>
    <w:rsid w:val="00B43EB7"/>
    <w:rsid w:val="00B52283"/>
    <w:rsid w:val="00B5701D"/>
    <w:rsid w:val="00B7577D"/>
    <w:rsid w:val="00B81B1E"/>
    <w:rsid w:val="00B85844"/>
    <w:rsid w:val="00B86ABC"/>
    <w:rsid w:val="00B877C1"/>
    <w:rsid w:val="00B921C4"/>
    <w:rsid w:val="00B94F70"/>
    <w:rsid w:val="00B95A39"/>
    <w:rsid w:val="00B979EC"/>
    <w:rsid w:val="00B97C14"/>
    <w:rsid w:val="00BA2A9C"/>
    <w:rsid w:val="00BA3214"/>
    <w:rsid w:val="00BB219D"/>
    <w:rsid w:val="00BB52C3"/>
    <w:rsid w:val="00BD36AC"/>
    <w:rsid w:val="00BD4711"/>
    <w:rsid w:val="00BD76CB"/>
    <w:rsid w:val="00BE08A3"/>
    <w:rsid w:val="00BE5492"/>
    <w:rsid w:val="00BF042F"/>
    <w:rsid w:val="00BF1428"/>
    <w:rsid w:val="00BF20D7"/>
    <w:rsid w:val="00BF3AAB"/>
    <w:rsid w:val="00BF658C"/>
    <w:rsid w:val="00BF7350"/>
    <w:rsid w:val="00C249EB"/>
    <w:rsid w:val="00C31233"/>
    <w:rsid w:val="00C5125A"/>
    <w:rsid w:val="00C512E5"/>
    <w:rsid w:val="00C513E1"/>
    <w:rsid w:val="00C579CB"/>
    <w:rsid w:val="00C57FAC"/>
    <w:rsid w:val="00C63CEE"/>
    <w:rsid w:val="00C64B09"/>
    <w:rsid w:val="00C667C6"/>
    <w:rsid w:val="00C811D2"/>
    <w:rsid w:val="00C829C5"/>
    <w:rsid w:val="00C902C2"/>
    <w:rsid w:val="00C92A8D"/>
    <w:rsid w:val="00C979DC"/>
    <w:rsid w:val="00C97D92"/>
    <w:rsid w:val="00CA1ABC"/>
    <w:rsid w:val="00CA3270"/>
    <w:rsid w:val="00CC15DF"/>
    <w:rsid w:val="00CC41D0"/>
    <w:rsid w:val="00CC6B8B"/>
    <w:rsid w:val="00CD37FE"/>
    <w:rsid w:val="00CD4791"/>
    <w:rsid w:val="00CE4D7D"/>
    <w:rsid w:val="00CF0BCD"/>
    <w:rsid w:val="00CF11BC"/>
    <w:rsid w:val="00D02A86"/>
    <w:rsid w:val="00D13157"/>
    <w:rsid w:val="00D1469D"/>
    <w:rsid w:val="00D24C28"/>
    <w:rsid w:val="00D2535F"/>
    <w:rsid w:val="00D319A7"/>
    <w:rsid w:val="00D3431E"/>
    <w:rsid w:val="00D3605E"/>
    <w:rsid w:val="00D520D7"/>
    <w:rsid w:val="00D55D14"/>
    <w:rsid w:val="00D60D28"/>
    <w:rsid w:val="00D66028"/>
    <w:rsid w:val="00D877A7"/>
    <w:rsid w:val="00D90979"/>
    <w:rsid w:val="00DA702F"/>
    <w:rsid w:val="00DA72CA"/>
    <w:rsid w:val="00DB06FB"/>
    <w:rsid w:val="00DB31B7"/>
    <w:rsid w:val="00DC3184"/>
    <w:rsid w:val="00DD0CD3"/>
    <w:rsid w:val="00DD34F5"/>
    <w:rsid w:val="00DD40BD"/>
    <w:rsid w:val="00DD5A2E"/>
    <w:rsid w:val="00DE4CF9"/>
    <w:rsid w:val="00E11D88"/>
    <w:rsid w:val="00E12F8E"/>
    <w:rsid w:val="00E13FB2"/>
    <w:rsid w:val="00E167B9"/>
    <w:rsid w:val="00E34316"/>
    <w:rsid w:val="00E41D69"/>
    <w:rsid w:val="00E427DD"/>
    <w:rsid w:val="00E42C4F"/>
    <w:rsid w:val="00E603FA"/>
    <w:rsid w:val="00E72EE5"/>
    <w:rsid w:val="00E76CBB"/>
    <w:rsid w:val="00E76CCE"/>
    <w:rsid w:val="00E80CEB"/>
    <w:rsid w:val="00E80D1E"/>
    <w:rsid w:val="00E877C1"/>
    <w:rsid w:val="00EA2087"/>
    <w:rsid w:val="00EA32BF"/>
    <w:rsid w:val="00EA4B6F"/>
    <w:rsid w:val="00EA52AE"/>
    <w:rsid w:val="00EA5BBA"/>
    <w:rsid w:val="00EB0309"/>
    <w:rsid w:val="00EC08B9"/>
    <w:rsid w:val="00EC337D"/>
    <w:rsid w:val="00EC6488"/>
    <w:rsid w:val="00ED053B"/>
    <w:rsid w:val="00EE3A7E"/>
    <w:rsid w:val="00EE7BED"/>
    <w:rsid w:val="00EF019C"/>
    <w:rsid w:val="00EF028D"/>
    <w:rsid w:val="00EF2181"/>
    <w:rsid w:val="00EF260B"/>
    <w:rsid w:val="00EF3989"/>
    <w:rsid w:val="00EF426D"/>
    <w:rsid w:val="00EF5A96"/>
    <w:rsid w:val="00F1615D"/>
    <w:rsid w:val="00F21491"/>
    <w:rsid w:val="00F24C00"/>
    <w:rsid w:val="00F313E9"/>
    <w:rsid w:val="00F327B8"/>
    <w:rsid w:val="00F329CD"/>
    <w:rsid w:val="00F37741"/>
    <w:rsid w:val="00F459AB"/>
    <w:rsid w:val="00F46E86"/>
    <w:rsid w:val="00F60037"/>
    <w:rsid w:val="00F6098D"/>
    <w:rsid w:val="00F64153"/>
    <w:rsid w:val="00F718CC"/>
    <w:rsid w:val="00F77F98"/>
    <w:rsid w:val="00F82A28"/>
    <w:rsid w:val="00F86288"/>
    <w:rsid w:val="00F876F6"/>
    <w:rsid w:val="00F9152C"/>
    <w:rsid w:val="00F948FD"/>
    <w:rsid w:val="00FA0EDA"/>
    <w:rsid w:val="00FA4239"/>
    <w:rsid w:val="00FA584C"/>
    <w:rsid w:val="00FB31AE"/>
    <w:rsid w:val="00FB5A28"/>
    <w:rsid w:val="00FB6C72"/>
    <w:rsid w:val="00FD2C77"/>
    <w:rsid w:val="00FE0DA3"/>
    <w:rsid w:val="00FF1470"/>
    <w:rsid w:val="00FF1EC2"/>
    <w:rsid w:val="00FF3170"/>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7A07E"/>
  <w15:docId w15:val="{B9864189-F4C8-4106-9B6B-5D195422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BF9"/>
    <w:pPr>
      <w:bidi/>
    </w:pPr>
    <w:rPr>
      <w:sz w:val="24"/>
      <w:szCs w:val="24"/>
    </w:rPr>
  </w:style>
  <w:style w:type="paragraph" w:styleId="Heading1">
    <w:name w:val="heading 1"/>
    <w:basedOn w:val="Normal"/>
    <w:next w:val="Normal"/>
    <w:link w:val="Heading1Char"/>
    <w:qFormat/>
    <w:rsid w:val="00AE25C2"/>
    <w:pPr>
      <w:keepNext/>
      <w:outlineLvl w:val="0"/>
    </w:pPr>
    <w:rPr>
      <w:rFonts w:cs="Traditional Arabic"/>
      <w:sz w:val="20"/>
      <w:lang w:bidi="ar-SA"/>
    </w:rPr>
  </w:style>
  <w:style w:type="paragraph" w:styleId="Heading2">
    <w:name w:val="heading 2"/>
    <w:basedOn w:val="Normal"/>
    <w:next w:val="Normal"/>
    <w:link w:val="Heading2Char"/>
    <w:qFormat/>
    <w:rsid w:val="00AE25C2"/>
    <w:pPr>
      <w:keepNext/>
      <w:outlineLvl w:val="1"/>
    </w:pPr>
    <w:rPr>
      <w:rFonts w:cs="Traditional Arabic"/>
      <w:sz w:val="20"/>
      <w:u w:val="single"/>
      <w:lang w:bidi="ar-SA"/>
    </w:rPr>
  </w:style>
  <w:style w:type="paragraph" w:styleId="Heading3">
    <w:name w:val="heading 3"/>
    <w:basedOn w:val="Normal"/>
    <w:next w:val="Normal"/>
    <w:link w:val="Heading3Char"/>
    <w:qFormat/>
    <w:rsid w:val="00AE25C2"/>
    <w:pPr>
      <w:keepNext/>
      <w:outlineLvl w:val="2"/>
    </w:pPr>
    <w:rPr>
      <w:rFonts w:cs="Titr"/>
      <w:noProof/>
      <w:u w:val="single"/>
      <w:lang w:bidi="ar-SA"/>
    </w:rPr>
  </w:style>
  <w:style w:type="paragraph" w:styleId="Heading4">
    <w:name w:val="heading 4"/>
    <w:basedOn w:val="Normal"/>
    <w:next w:val="Normal"/>
    <w:link w:val="Heading4Char"/>
    <w:qFormat/>
    <w:rsid w:val="00AE25C2"/>
    <w:pPr>
      <w:keepNext/>
      <w:jc w:val="center"/>
      <w:outlineLvl w:val="3"/>
    </w:pPr>
    <w:rPr>
      <w:rFonts w:cs="Traditional Arabic"/>
      <w:sz w:val="20"/>
      <w:u w:val="single"/>
      <w:lang w:bidi="ar-SA"/>
    </w:rPr>
  </w:style>
  <w:style w:type="paragraph" w:styleId="Heading5">
    <w:name w:val="heading 5"/>
    <w:basedOn w:val="Normal"/>
    <w:next w:val="Normal"/>
    <w:link w:val="Heading5Char"/>
    <w:qFormat/>
    <w:rsid w:val="00AE25C2"/>
    <w:pPr>
      <w:keepNext/>
      <w:outlineLvl w:val="4"/>
    </w:pPr>
    <w:rPr>
      <w:rFonts w:cs="Traditional Arabic"/>
      <w:szCs w:val="28"/>
      <w:u w:val="single"/>
      <w:lang w:bidi="ar-SA"/>
    </w:rPr>
  </w:style>
  <w:style w:type="paragraph" w:styleId="Heading6">
    <w:name w:val="heading 6"/>
    <w:basedOn w:val="Normal"/>
    <w:next w:val="Normal"/>
    <w:link w:val="Heading6Char"/>
    <w:qFormat/>
    <w:rsid w:val="00AE25C2"/>
    <w:pPr>
      <w:keepNext/>
      <w:ind w:left="651" w:hanging="567"/>
      <w:jc w:val="both"/>
      <w:outlineLvl w:val="5"/>
    </w:pPr>
    <w:rPr>
      <w:rFonts w:cs="Titr"/>
      <w:noProof/>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6AA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46EA"/>
    <w:pPr>
      <w:tabs>
        <w:tab w:val="center" w:pos="4153"/>
        <w:tab w:val="right" w:pos="8306"/>
      </w:tabs>
    </w:pPr>
  </w:style>
  <w:style w:type="paragraph" w:styleId="Footer">
    <w:name w:val="footer"/>
    <w:basedOn w:val="Normal"/>
    <w:link w:val="FooterChar"/>
    <w:uiPriority w:val="99"/>
    <w:rsid w:val="00BF46EA"/>
    <w:pPr>
      <w:tabs>
        <w:tab w:val="center" w:pos="4153"/>
        <w:tab w:val="right" w:pos="8306"/>
      </w:tabs>
    </w:pPr>
  </w:style>
  <w:style w:type="paragraph" w:styleId="BalloonText">
    <w:name w:val="Balloon Text"/>
    <w:basedOn w:val="Normal"/>
    <w:link w:val="BalloonTextChar"/>
    <w:rsid w:val="00154B27"/>
    <w:rPr>
      <w:rFonts w:ascii="Tahoma" w:hAnsi="Tahoma" w:cs="Tahoma"/>
      <w:sz w:val="16"/>
      <w:szCs w:val="16"/>
    </w:rPr>
  </w:style>
  <w:style w:type="character" w:customStyle="1" w:styleId="BalloonTextChar">
    <w:name w:val="Balloon Text Char"/>
    <w:link w:val="BalloonText"/>
    <w:rsid w:val="00154B27"/>
    <w:rPr>
      <w:rFonts w:ascii="Tahoma" w:hAnsi="Tahoma" w:cs="Tahoma"/>
      <w:sz w:val="16"/>
      <w:szCs w:val="16"/>
      <w:lang w:bidi="fa-IR"/>
    </w:rPr>
  </w:style>
  <w:style w:type="paragraph" w:styleId="ListParagraph">
    <w:name w:val="List Paragraph"/>
    <w:basedOn w:val="Normal"/>
    <w:uiPriority w:val="34"/>
    <w:qFormat/>
    <w:rsid w:val="00DA57FE"/>
    <w:pPr>
      <w:spacing w:after="200" w:line="276" w:lineRule="auto"/>
      <w:ind w:left="720"/>
      <w:contextualSpacing/>
    </w:pPr>
    <w:rPr>
      <w:rFonts w:ascii="Calibri" w:eastAsia="Calibri" w:hAnsi="Calibri" w:cs="Arial"/>
      <w:sz w:val="22"/>
      <w:szCs w:val="22"/>
    </w:rPr>
  </w:style>
  <w:style w:type="paragraph" w:styleId="BodyText">
    <w:name w:val="Body Text"/>
    <w:basedOn w:val="Normal"/>
    <w:link w:val="BodyTextChar"/>
    <w:rsid w:val="003036EA"/>
    <w:pPr>
      <w:jc w:val="lowKashida"/>
    </w:pPr>
    <w:rPr>
      <w:rFonts w:cs="Traditional Arabic"/>
      <w:sz w:val="20"/>
      <w:lang w:bidi="ar-SA"/>
    </w:rPr>
  </w:style>
  <w:style w:type="character" w:customStyle="1" w:styleId="BodyTextChar">
    <w:name w:val="Body Text Char"/>
    <w:link w:val="BodyText"/>
    <w:rsid w:val="003036EA"/>
    <w:rPr>
      <w:rFonts w:cs="Traditional Arabic"/>
      <w:szCs w:val="24"/>
      <w:lang w:bidi="ar-SA"/>
    </w:rPr>
  </w:style>
  <w:style w:type="paragraph" w:styleId="BlockText">
    <w:name w:val="Block Text"/>
    <w:basedOn w:val="Normal"/>
    <w:rsid w:val="003036EA"/>
    <w:pPr>
      <w:ind w:left="651" w:right="651" w:hanging="651"/>
      <w:jc w:val="lowKashida"/>
    </w:pPr>
    <w:rPr>
      <w:rFonts w:cs="Traditional Arabic"/>
      <w:sz w:val="20"/>
      <w:lang w:bidi="ar-SA"/>
    </w:rPr>
  </w:style>
  <w:style w:type="character" w:customStyle="1" w:styleId="Heading1Char">
    <w:name w:val="Heading 1 Char"/>
    <w:link w:val="Heading1"/>
    <w:rsid w:val="00AE25C2"/>
    <w:rPr>
      <w:rFonts w:cs="Traditional Arabic"/>
      <w:szCs w:val="24"/>
      <w:lang w:bidi="ar-SA"/>
    </w:rPr>
  </w:style>
  <w:style w:type="character" w:customStyle="1" w:styleId="Heading2Char">
    <w:name w:val="Heading 2 Char"/>
    <w:link w:val="Heading2"/>
    <w:rsid w:val="00AE25C2"/>
    <w:rPr>
      <w:rFonts w:cs="Traditional Arabic"/>
      <w:szCs w:val="24"/>
      <w:u w:val="single"/>
      <w:lang w:bidi="ar-SA"/>
    </w:rPr>
  </w:style>
  <w:style w:type="character" w:customStyle="1" w:styleId="Heading3Char">
    <w:name w:val="Heading 3 Char"/>
    <w:link w:val="Heading3"/>
    <w:rsid w:val="00AE25C2"/>
    <w:rPr>
      <w:rFonts w:cs="Titr"/>
      <w:noProof/>
      <w:sz w:val="24"/>
      <w:szCs w:val="24"/>
      <w:u w:val="single"/>
      <w:lang w:bidi="ar-SA"/>
    </w:rPr>
  </w:style>
  <w:style w:type="character" w:customStyle="1" w:styleId="Heading4Char">
    <w:name w:val="Heading 4 Char"/>
    <w:link w:val="Heading4"/>
    <w:rsid w:val="00AE25C2"/>
    <w:rPr>
      <w:rFonts w:cs="Traditional Arabic"/>
      <w:szCs w:val="24"/>
      <w:u w:val="single"/>
      <w:lang w:bidi="ar-SA"/>
    </w:rPr>
  </w:style>
  <w:style w:type="character" w:customStyle="1" w:styleId="Heading5Char">
    <w:name w:val="Heading 5 Char"/>
    <w:link w:val="Heading5"/>
    <w:rsid w:val="00AE25C2"/>
    <w:rPr>
      <w:rFonts w:cs="Traditional Arabic"/>
      <w:sz w:val="24"/>
      <w:szCs w:val="28"/>
      <w:u w:val="single"/>
      <w:lang w:bidi="ar-SA"/>
    </w:rPr>
  </w:style>
  <w:style w:type="character" w:customStyle="1" w:styleId="Heading6Char">
    <w:name w:val="Heading 6 Char"/>
    <w:link w:val="Heading6"/>
    <w:rsid w:val="00AE25C2"/>
    <w:rPr>
      <w:rFonts w:cs="Titr"/>
      <w:noProof/>
      <w:sz w:val="24"/>
      <w:szCs w:val="24"/>
      <w:u w:val="single"/>
      <w:lang w:bidi="ar-SA"/>
    </w:rPr>
  </w:style>
  <w:style w:type="character" w:customStyle="1" w:styleId="HeaderChar">
    <w:name w:val="Header Char"/>
    <w:link w:val="Header"/>
    <w:rsid w:val="00AE25C2"/>
    <w:rPr>
      <w:sz w:val="24"/>
      <w:szCs w:val="24"/>
    </w:rPr>
  </w:style>
  <w:style w:type="character" w:customStyle="1" w:styleId="FooterChar">
    <w:name w:val="Footer Char"/>
    <w:link w:val="Footer"/>
    <w:uiPriority w:val="99"/>
    <w:rsid w:val="00AE25C2"/>
    <w:rPr>
      <w:sz w:val="24"/>
      <w:szCs w:val="24"/>
    </w:rPr>
  </w:style>
  <w:style w:type="paragraph" w:styleId="BodyText2">
    <w:name w:val="Body Text 2"/>
    <w:basedOn w:val="Normal"/>
    <w:link w:val="BodyText2Char"/>
    <w:rsid w:val="00AE25C2"/>
    <w:pPr>
      <w:jc w:val="lowKashida"/>
    </w:pPr>
    <w:rPr>
      <w:rFonts w:cs="Traditional Arabic"/>
      <w:sz w:val="20"/>
      <w:lang w:bidi="ar-SA"/>
    </w:rPr>
  </w:style>
  <w:style w:type="character" w:customStyle="1" w:styleId="BodyText2Char">
    <w:name w:val="Body Text 2 Char"/>
    <w:link w:val="BodyText2"/>
    <w:rsid w:val="00AE25C2"/>
    <w:rPr>
      <w:rFonts w:cs="Traditional Arabic"/>
      <w:szCs w:val="24"/>
      <w:lang w:bidi="ar-SA"/>
    </w:rPr>
  </w:style>
  <w:style w:type="paragraph" w:styleId="BodyText3">
    <w:name w:val="Body Text 3"/>
    <w:basedOn w:val="Normal"/>
    <w:link w:val="BodyText3Char"/>
    <w:rsid w:val="00AE25C2"/>
    <w:pPr>
      <w:jc w:val="lowKashida"/>
    </w:pPr>
    <w:rPr>
      <w:rFonts w:cs="Traditional Arabic"/>
      <w:sz w:val="20"/>
      <w:lang w:bidi="ar-SA"/>
    </w:rPr>
  </w:style>
  <w:style w:type="character" w:customStyle="1" w:styleId="BodyText3Char">
    <w:name w:val="Body Text 3 Char"/>
    <w:link w:val="BodyText3"/>
    <w:rsid w:val="00AE25C2"/>
    <w:rPr>
      <w:rFonts w:cs="Traditional Arabic"/>
      <w:szCs w:val="24"/>
      <w:lang w:bidi="ar-SA"/>
    </w:rPr>
  </w:style>
  <w:style w:type="paragraph" w:styleId="BodyTextIndent">
    <w:name w:val="Body Text Indent"/>
    <w:basedOn w:val="Normal"/>
    <w:link w:val="BodyTextIndentChar"/>
    <w:rsid w:val="00AE25C2"/>
    <w:pPr>
      <w:ind w:left="651" w:right="651" w:hanging="651"/>
    </w:pPr>
    <w:rPr>
      <w:rFonts w:cs="Traditional Arabic"/>
      <w:sz w:val="20"/>
      <w:lang w:bidi="ar-SA"/>
    </w:rPr>
  </w:style>
  <w:style w:type="character" w:customStyle="1" w:styleId="BodyTextIndentChar">
    <w:name w:val="Body Text Indent Char"/>
    <w:link w:val="BodyTextIndent"/>
    <w:rsid w:val="00AE25C2"/>
    <w:rPr>
      <w:rFonts w:cs="Traditional Arabic"/>
      <w:szCs w:val="24"/>
      <w:lang w:bidi="ar-SA"/>
    </w:rPr>
  </w:style>
  <w:style w:type="paragraph" w:styleId="BodyTextIndent3">
    <w:name w:val="Body Text Indent 3"/>
    <w:basedOn w:val="Normal"/>
    <w:link w:val="BodyTextIndent3Char"/>
    <w:rsid w:val="00AE25C2"/>
    <w:pPr>
      <w:ind w:left="509" w:right="509" w:hanging="567"/>
      <w:jc w:val="lowKashida"/>
    </w:pPr>
    <w:rPr>
      <w:rFonts w:cs="Traditional Arabic"/>
      <w:sz w:val="28"/>
      <w:szCs w:val="33"/>
      <w:lang w:bidi="ar-SA"/>
    </w:rPr>
  </w:style>
  <w:style w:type="character" w:customStyle="1" w:styleId="BodyTextIndent3Char">
    <w:name w:val="Body Text Indent 3 Char"/>
    <w:link w:val="BodyTextIndent3"/>
    <w:rsid w:val="00AE25C2"/>
    <w:rPr>
      <w:rFonts w:cs="Traditional Arabic"/>
      <w:sz w:val="28"/>
      <w:szCs w:val="33"/>
      <w:lang w:bidi="ar-SA"/>
    </w:rPr>
  </w:style>
  <w:style w:type="paragraph" w:styleId="BodyTextIndent2">
    <w:name w:val="Body Text Indent 2"/>
    <w:basedOn w:val="Normal"/>
    <w:link w:val="BodyTextIndent2Char"/>
    <w:rsid w:val="00AE25C2"/>
    <w:pPr>
      <w:ind w:left="-58" w:right="-58"/>
      <w:jc w:val="lowKashida"/>
    </w:pPr>
    <w:rPr>
      <w:rFonts w:cs="Traditional Arabic"/>
      <w:sz w:val="28"/>
      <w:szCs w:val="33"/>
      <w:lang w:bidi="ar-SA"/>
    </w:rPr>
  </w:style>
  <w:style w:type="character" w:customStyle="1" w:styleId="BodyTextIndent2Char">
    <w:name w:val="Body Text Indent 2 Char"/>
    <w:link w:val="BodyTextIndent2"/>
    <w:rsid w:val="00AE25C2"/>
    <w:rPr>
      <w:rFonts w:cs="Traditional Arabic"/>
      <w:sz w:val="28"/>
      <w:szCs w:val="33"/>
      <w:lang w:bidi="ar-SA"/>
    </w:rPr>
  </w:style>
  <w:style w:type="character" w:styleId="PageNumber">
    <w:name w:val="page number"/>
    <w:rsid w:val="00AE25C2"/>
    <w:rPr>
      <w:rFonts w:cs="Times New Roman"/>
    </w:rPr>
  </w:style>
  <w:style w:type="paragraph" w:styleId="FootnoteText">
    <w:name w:val="footnote text"/>
    <w:basedOn w:val="Normal"/>
    <w:link w:val="FootnoteTextChar"/>
    <w:rsid w:val="00AE25C2"/>
    <w:rPr>
      <w:rFonts w:cs="B Roya"/>
      <w:noProof/>
      <w:sz w:val="20"/>
      <w:szCs w:val="20"/>
      <w:lang w:bidi="ar-SA"/>
    </w:rPr>
  </w:style>
  <w:style w:type="character" w:customStyle="1" w:styleId="FootnoteTextChar">
    <w:name w:val="Footnote Text Char"/>
    <w:link w:val="FootnoteText"/>
    <w:rsid w:val="00AE25C2"/>
    <w:rPr>
      <w:rFonts w:cs="B Roya"/>
      <w:noProof/>
      <w:lang w:bidi="ar-SA"/>
    </w:rPr>
  </w:style>
  <w:style w:type="character" w:styleId="Strong">
    <w:name w:val="Strong"/>
    <w:uiPriority w:val="22"/>
    <w:qFormat/>
    <w:rsid w:val="00DB2EA0"/>
    <w:rPr>
      <w:b/>
      <w:bCs/>
    </w:rPr>
  </w:style>
  <w:style w:type="character" w:styleId="CommentReference">
    <w:name w:val="annotation reference"/>
    <w:basedOn w:val="DefaultParagraphFont"/>
    <w:uiPriority w:val="99"/>
    <w:rsid w:val="00FF1470"/>
    <w:rPr>
      <w:rFonts w:cs="Times New Roman"/>
      <w:sz w:val="20"/>
      <w:szCs w:val="20"/>
    </w:rPr>
  </w:style>
  <w:style w:type="paragraph" w:styleId="Title">
    <w:name w:val="Title"/>
    <w:basedOn w:val="Normal"/>
    <w:link w:val="TitleChar"/>
    <w:uiPriority w:val="99"/>
    <w:qFormat/>
    <w:rsid w:val="00FF1470"/>
    <w:pPr>
      <w:tabs>
        <w:tab w:val="left" w:pos="-1"/>
      </w:tabs>
      <w:ind w:left="-1"/>
      <w:jc w:val="center"/>
    </w:pPr>
    <w:rPr>
      <w:rFonts w:ascii="Arial" w:hAnsi="Arial" w:cs="Nazanin"/>
      <w:b/>
      <w:bCs/>
      <w:sz w:val="16"/>
      <w:szCs w:val="32"/>
      <w:lang w:bidi="ar-SA"/>
    </w:rPr>
  </w:style>
  <w:style w:type="character" w:customStyle="1" w:styleId="TitleChar">
    <w:name w:val="Title Char"/>
    <w:basedOn w:val="DefaultParagraphFont"/>
    <w:link w:val="Title"/>
    <w:uiPriority w:val="99"/>
    <w:rsid w:val="00FF1470"/>
    <w:rPr>
      <w:rFonts w:ascii="Arial" w:hAnsi="Arial" w:cs="Nazanin"/>
      <w:b/>
      <w:bCs/>
      <w:sz w:val="16"/>
      <w:szCs w:val="32"/>
      <w:lang w:bidi="ar-SA"/>
    </w:rPr>
  </w:style>
  <w:style w:type="character" w:styleId="PlaceholderText">
    <w:name w:val="Placeholder Text"/>
    <w:basedOn w:val="DefaultParagraphFont"/>
    <w:uiPriority w:val="99"/>
    <w:semiHidden/>
    <w:rsid w:val="000B31B7"/>
    <w:rPr>
      <w:color w:val="808080"/>
    </w:rPr>
  </w:style>
  <w:style w:type="paragraph" w:styleId="NormalWeb">
    <w:name w:val="Normal (Web)"/>
    <w:basedOn w:val="Normal"/>
    <w:uiPriority w:val="99"/>
    <w:semiHidden/>
    <w:unhideWhenUsed/>
    <w:rsid w:val="000E36D7"/>
    <w:pPr>
      <w:bidi w:val="0"/>
      <w:spacing w:before="100" w:beforeAutospacing="1" w:after="100" w:afterAutospacing="1"/>
    </w:pPr>
    <w:rPr>
      <w:rFonts w:eastAsiaTheme="minorEastAs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14C29-C2C2-413D-8AB3-2C87A2A9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8</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شماره:</vt:lpstr>
    </vt:vector>
  </TitlesOfParts>
  <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شماره:</dc:title>
  <dc:creator>abedini</dc:creator>
  <cp:lastModifiedBy>فروغ یزدانی</cp:lastModifiedBy>
  <cp:revision>22</cp:revision>
  <cp:lastPrinted>2023-03-15T09:12:00Z</cp:lastPrinted>
  <dcterms:created xsi:type="dcterms:W3CDTF">2023-02-28T05:58:00Z</dcterms:created>
  <dcterms:modified xsi:type="dcterms:W3CDTF">2023-03-15T12:09:00Z</dcterms:modified>
</cp:coreProperties>
</file>